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23D8C" w14:textId="67F74704" w:rsidR="00527500" w:rsidRPr="00D66A88" w:rsidRDefault="00527500" w:rsidP="00527500">
      <w:pPr>
        <w:rPr>
          <w:rFonts w:cs="Arial"/>
          <w:sz w:val="20"/>
          <w:szCs w:val="20"/>
          <w:specVanish/>
        </w:rPr>
      </w:pPr>
      <w:r>
        <w:rPr>
          <w:noProof/>
        </w:rPr>
        <mc:AlternateContent>
          <mc:Choice Requires="wps">
            <w:drawing>
              <wp:anchor distT="45720" distB="45720" distL="114300" distR="114300" simplePos="0" relativeHeight="251658240" behindDoc="0" locked="0" layoutInCell="1" allowOverlap="1" wp14:anchorId="02A3B529" wp14:editId="45CD16FA">
                <wp:simplePos x="0" y="0"/>
                <wp:positionH relativeFrom="margin">
                  <wp:align>center</wp:align>
                </wp:positionH>
                <wp:positionV relativeFrom="paragraph">
                  <wp:posOffset>9525</wp:posOffset>
                </wp:positionV>
                <wp:extent cx="3060700" cy="816610"/>
                <wp:effectExtent l="0" t="0" r="25400" b="1778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0" cy="81661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98C27E6" w14:textId="2E01AFDE" w:rsidR="00527500" w:rsidRPr="00527500" w:rsidRDefault="00527500" w:rsidP="00527500">
                            <w:pPr>
                              <w:jc w:val="center"/>
                              <w:rPr>
                                <w:rFonts w:cs="Arial"/>
                                <w:b/>
                                <w:color w:val="002060"/>
                                <w:sz w:val="48"/>
                                <w:szCs w:val="48"/>
                              </w:rPr>
                            </w:pPr>
                            <w:r w:rsidRPr="00527500">
                              <w:rPr>
                                <w:rFonts w:cs="Arial"/>
                                <w:b/>
                                <w:color w:val="002060"/>
                                <w:sz w:val="48"/>
                                <w:szCs w:val="48"/>
                              </w:rPr>
                              <w:t>Client Privacy Notice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A3B529" id="_x0000_t202" coordsize="21600,21600" o:spt="202" path="m,l,21600r21600,l21600,xe">
                <v:stroke joinstyle="miter"/>
                <v:path gradientshapeok="t" o:connecttype="rect"/>
              </v:shapetype>
              <v:shape id="Text Box 1" o:spid="_x0000_s1026" type="#_x0000_t202" style="position:absolute;margin-left:0;margin-top:.75pt;width:241pt;height:64.3pt;z-index:25165824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" fillcolor="white [3201]" strokecolor="#4f81bd [3204]" strokeweight="2pt">
                <v:textbox style="mso-fit-shape-to-text:t">
                  <w:txbxContent>
                    <w:p w14:paraId="398C27E6" w14:textId="2E01AFDE" w:rsidR="00527500" w:rsidRPr="00527500" w:rsidRDefault="00527500" w:rsidP="00527500">
                      <w:pPr>
                        <w:jc w:val="center"/>
                        <w:rPr>
                          <w:rFonts w:cs="Arial"/>
                          <w:b/>
                          <w:color w:val="002060"/>
                          <w:sz w:val="48"/>
                          <w:szCs w:val="48"/>
                        </w:rPr>
                      </w:pPr>
                      <w:r w:rsidRPr="00527500">
                        <w:rPr>
                          <w:rFonts w:cs="Arial"/>
                          <w:b/>
                          <w:color w:val="002060"/>
                          <w:sz w:val="48"/>
                          <w:szCs w:val="48"/>
                        </w:rPr>
                        <w:t>Client Privacy Notice</w:t>
                      </w:r>
                    </w:p>
                  </w:txbxContent>
                </v:textbox>
                <w10:wrap type="square" anchorx="margin"/>
              </v:shape>
            </w:pict>
          </mc:Fallback>
        </mc:AlternateContent>
      </w:r>
    </w:p>
    <w:p w14:paraId="63200976" w14:textId="77777777" w:rsidR="00527500" w:rsidRDefault="00527500" w:rsidP="00527500">
      <w:pPr>
        <w:rPr>
          <w:rFonts w:cs="Arial"/>
          <w:sz w:val="20"/>
          <w:szCs w:val="20"/>
        </w:rPr>
      </w:pPr>
    </w:p>
    <w:p w14:paraId="5F17D965" w14:textId="77777777" w:rsidR="00527500" w:rsidRDefault="00527500" w:rsidP="00527500">
      <w:pPr>
        <w:rPr>
          <w:rFonts w:cs="Arial"/>
          <w:sz w:val="20"/>
          <w:szCs w:val="20"/>
        </w:rPr>
      </w:pPr>
    </w:p>
    <w:p w14:paraId="2E291813" w14:textId="798D4DBE" w:rsidR="00527500" w:rsidRDefault="00527500" w:rsidP="0015142B">
      <w:pPr>
        <w:rPr>
          <w:rFonts w:cs="Arial"/>
          <w:sz w:val="20"/>
          <w:szCs w:val="20"/>
        </w:rPr>
      </w:pPr>
    </w:p>
    <w:p w14:paraId="3CEC5EBF" w14:textId="52FB8E71" w:rsidR="00527500" w:rsidRDefault="00527500" w:rsidP="0015142B">
      <w:pPr>
        <w:rPr>
          <w:rFonts w:cs="Arial"/>
          <w:sz w:val="20"/>
          <w:szCs w:val="20"/>
        </w:rPr>
      </w:pPr>
    </w:p>
    <w:p w14:paraId="179462B7" w14:textId="329BBBE8" w:rsidR="00527500" w:rsidRDefault="00527500" w:rsidP="0015142B">
      <w:pPr>
        <w:rPr>
          <w:rFonts w:cs="Arial"/>
          <w:sz w:val="20"/>
          <w:szCs w:val="20"/>
        </w:rPr>
      </w:pPr>
    </w:p>
    <w:p w14:paraId="1B847A51" w14:textId="77777777" w:rsidR="00527500" w:rsidRDefault="00527500" w:rsidP="0015142B">
      <w:pPr>
        <w:rPr>
          <w:rFonts w:cs="Arial"/>
          <w:sz w:val="20"/>
          <w:szCs w:val="20"/>
        </w:rPr>
      </w:pPr>
    </w:p>
    <w:p w14:paraId="27246827" w14:textId="4E0FA2B9" w:rsidR="00D05C1C" w:rsidRPr="008C38CB" w:rsidRDefault="008C38CB" w:rsidP="00D05C1C">
      <w:pPr>
        <w:rPr>
          <w:rFonts w:cs="Arial"/>
          <w:b/>
          <w:sz w:val="28"/>
          <w:szCs w:val="28"/>
        </w:rPr>
      </w:pPr>
      <w:r w:rsidRPr="008C38CB">
        <w:rPr>
          <w:rFonts w:cs="Arial"/>
          <w:b/>
          <w:sz w:val="28"/>
          <w:szCs w:val="28"/>
        </w:rPr>
        <w:t>Introduction</w:t>
      </w:r>
    </w:p>
    <w:p w14:paraId="3498F12E" w14:textId="0509B8EF" w:rsidR="008C38CB" w:rsidRDefault="008C38CB" w:rsidP="00D05C1C">
      <w:pPr>
        <w:rPr>
          <w:rFonts w:cs="Arial"/>
          <w:sz w:val="20"/>
          <w:szCs w:val="20"/>
        </w:rPr>
      </w:pPr>
    </w:p>
    <w:p w14:paraId="6CFAEC9E" w14:textId="77777777" w:rsidR="00F7409D" w:rsidRDefault="00000000">
      <w:pPr>
        <w:pStyle w:val="ListParagraph"/>
        <w:numPr>
          <w:ilvl w:val="0"/>
          <w:numId w:val="1"/>
        </w:numPr>
        <w:rPr>
          <w:rFonts w:cs="Arial"/>
          <w:sz w:val="20"/>
          <w:szCs w:val="20"/>
        </w:rPr>
      </w:pPr>
      <w:r>
        <w:rPr>
          <w:rFonts w:cs="Arial"/>
          <w:sz w:val="20"/>
          <w:szCs w:val="20"/>
        </w:rPr>
        <w:t xml:space="preserve">The Provider is fully aware of its obligations under the General Data Protection Regulation (GDPR) and is committed to processing your data securely and transparently. </w:t>
      </w:r>
    </w:p>
    <w:p w14:paraId="482EDFC0" w14:textId="77777777" w:rsidR="00B06D78" w:rsidRDefault="00B06D78" w:rsidP="00B06D78">
      <w:pPr>
        <w:rPr>
          <w:rFonts w:cs="Arial"/>
          <w:sz w:val="20"/>
          <w:szCs w:val="20"/>
        </w:rPr>
      </w:pPr>
    </w:p>
    <w:p w14:paraId="715469F9" w14:textId="77777777" w:rsidR="00F7409D" w:rsidRDefault="00000000">
      <w:pPr>
        <w:pStyle w:val="ListParagraph"/>
        <w:numPr>
          <w:ilvl w:val="0"/>
          <w:numId w:val="1"/>
        </w:numPr>
        <w:rPr>
          <w:rFonts w:cs="Arial"/>
          <w:sz w:val="20"/>
          <w:szCs w:val="20"/>
        </w:rPr>
      </w:pPr>
      <w:r>
        <w:rPr>
          <w:rFonts w:cs="Arial"/>
          <w:sz w:val="20"/>
          <w:szCs w:val="20"/>
        </w:rPr>
        <w:t>This privacy notice sets out, in line with the GDPR, the types of data that we hold on you as a Client of The Provider. It also sets out how we use that information, how long we keep it for and other relevant information about your data.</w:t>
      </w:r>
    </w:p>
    <w:p w14:paraId="4FC7E6F7" w14:textId="77777777" w:rsidR="00B06D78" w:rsidRPr="0015142B" w:rsidRDefault="00B06D78" w:rsidP="00B06D78">
      <w:pPr>
        <w:rPr>
          <w:rFonts w:cs="Arial"/>
          <w:sz w:val="20"/>
          <w:szCs w:val="20"/>
        </w:rPr>
      </w:pPr>
    </w:p>
    <w:p w14:paraId="42F479BB" w14:textId="77777777" w:rsidR="00B06D78" w:rsidRPr="0015142B" w:rsidRDefault="00B06D78" w:rsidP="00B06D78">
      <w:pPr>
        <w:pStyle w:val="ListParagraph"/>
        <w:numPr>
          <w:ilvl w:val="0"/>
          <w:numId w:val="1"/>
        </w:numPr>
        <w:rPr>
          <w:rFonts w:cs="Arial"/>
          <w:sz w:val="20"/>
          <w:szCs w:val="20"/>
        </w:rPr>
      </w:pPr>
      <w:r w:rsidRPr="0015142B">
        <w:rPr>
          <w:rFonts w:cs="Arial"/>
          <w:sz w:val="20"/>
          <w:szCs w:val="20"/>
        </w:rPr>
        <w:t xml:space="preserve">This notice applies to current and former </w:t>
      </w:r>
      <w:r>
        <w:rPr>
          <w:rFonts w:cs="Arial"/>
          <w:sz w:val="20"/>
          <w:szCs w:val="20"/>
        </w:rPr>
        <w:t>Clients.</w:t>
      </w:r>
    </w:p>
    <w:p w14:paraId="61085F4C" w14:textId="193CC279" w:rsidR="00B06D78" w:rsidRDefault="00B06D78" w:rsidP="00D05C1C">
      <w:pPr>
        <w:rPr>
          <w:rFonts w:cs="Arial"/>
          <w:sz w:val="20"/>
          <w:szCs w:val="20"/>
        </w:rPr>
      </w:pPr>
    </w:p>
    <w:p w14:paraId="3ABC6F98" w14:textId="7E1FE23D" w:rsidR="00D05C1C" w:rsidRDefault="00D05C1C" w:rsidP="00D05C1C">
      <w:pPr>
        <w:rPr>
          <w:rFonts w:cs="Arial"/>
          <w:sz w:val="20"/>
          <w:szCs w:val="20"/>
        </w:rPr>
      </w:pPr>
      <w:r w:rsidRPr="00303673">
        <w:rPr>
          <w:rFonts w:cs="Arial"/>
          <w:sz w:val="20"/>
          <w:szCs w:val="20"/>
        </w:rPr>
        <w:t xml:space="preserve">We ask that you </w:t>
      </w:r>
      <w:r w:rsidRPr="008C38CB">
        <w:rPr>
          <w:rFonts w:cs="Arial"/>
          <w:b/>
          <w:sz w:val="20"/>
          <w:szCs w:val="20"/>
          <w:u w:val="single"/>
        </w:rPr>
        <w:t>read this privacy notice carefully</w:t>
      </w:r>
      <w:r w:rsidRPr="00303673">
        <w:rPr>
          <w:rFonts w:cs="Arial"/>
          <w:sz w:val="20"/>
          <w:szCs w:val="20"/>
        </w:rPr>
        <w:t xml:space="preserve"> as it contains important information on who we are, how and why we collect, store, use and share personal information, your rights in relation to your personal information and on how to contact us and other organisations in the event you have a complaint. Please see the section on ‘Your rights’ for more information. </w:t>
      </w:r>
    </w:p>
    <w:p w14:paraId="06848DF2" w14:textId="77777777" w:rsidR="008C38CB" w:rsidRDefault="008C38CB" w:rsidP="00D05C1C">
      <w:pPr>
        <w:rPr>
          <w:rFonts w:cs="Arial"/>
          <w:sz w:val="20"/>
          <w:szCs w:val="20"/>
        </w:rPr>
      </w:pPr>
    </w:p>
    <w:p w14:paraId="4B2653A4" w14:textId="4799CFD2" w:rsidR="00D05C1C" w:rsidRDefault="00D05C1C" w:rsidP="00D05C1C">
      <w:pPr>
        <w:rPr>
          <w:rFonts w:cs="Arial"/>
          <w:sz w:val="20"/>
          <w:szCs w:val="20"/>
        </w:rPr>
      </w:pPr>
      <w:r w:rsidRPr="00303673">
        <w:rPr>
          <w:rFonts w:cs="Arial"/>
          <w:sz w:val="20"/>
          <w:szCs w:val="20"/>
        </w:rPr>
        <w:t>In order that we can provide</w:t>
      </w:r>
      <w:r w:rsidR="008C38CB">
        <w:rPr>
          <w:rFonts w:cs="Arial"/>
          <w:sz w:val="20"/>
          <w:szCs w:val="20"/>
        </w:rPr>
        <w:t xml:space="preserve"> an excellent level of</w:t>
      </w:r>
      <w:r w:rsidRPr="00303673">
        <w:rPr>
          <w:rFonts w:cs="Arial"/>
          <w:sz w:val="20"/>
          <w:szCs w:val="20"/>
        </w:rPr>
        <w:t xml:space="preserve"> care </w:t>
      </w:r>
      <w:r w:rsidR="00C62824">
        <w:rPr>
          <w:rFonts w:cs="Arial"/>
          <w:sz w:val="20"/>
          <w:szCs w:val="20"/>
        </w:rPr>
        <w:t>consultancy</w:t>
      </w:r>
      <w:r w:rsidRPr="00303673">
        <w:rPr>
          <w:rFonts w:cs="Arial"/>
          <w:sz w:val="20"/>
          <w:szCs w:val="20"/>
        </w:rPr>
        <w:t xml:space="preserve"> services to </w:t>
      </w:r>
      <w:r w:rsidR="008C38CB">
        <w:rPr>
          <w:rFonts w:cs="Arial"/>
          <w:sz w:val="20"/>
          <w:szCs w:val="20"/>
        </w:rPr>
        <w:t>our Clients</w:t>
      </w:r>
      <w:r w:rsidRPr="00303673">
        <w:rPr>
          <w:rFonts w:cs="Arial"/>
          <w:sz w:val="20"/>
          <w:szCs w:val="20"/>
        </w:rPr>
        <w:t xml:space="preserve"> we collect and use certain personal information about you.</w:t>
      </w:r>
    </w:p>
    <w:p w14:paraId="6BDE1377" w14:textId="419DB58A" w:rsidR="008C38CB" w:rsidRDefault="008C38CB" w:rsidP="00D05C1C">
      <w:pPr>
        <w:rPr>
          <w:rFonts w:cs="Arial"/>
          <w:sz w:val="20"/>
          <w:szCs w:val="20"/>
        </w:rPr>
      </w:pPr>
    </w:p>
    <w:p w14:paraId="1863A175" w14:textId="72DD0E8C" w:rsidR="00D05C1C" w:rsidRDefault="00D05C1C" w:rsidP="00D05C1C">
      <w:pPr>
        <w:rPr>
          <w:rFonts w:cs="Arial"/>
          <w:sz w:val="20"/>
          <w:szCs w:val="20"/>
        </w:rPr>
      </w:pPr>
      <w:r w:rsidRPr="00303673">
        <w:rPr>
          <w:rFonts w:cs="Arial"/>
          <w:sz w:val="20"/>
          <w:szCs w:val="20"/>
        </w:rPr>
        <w:t>Personal information means any information about you from which you can be identified, but it does not include information where your identity has been removed (anonymous data).</w:t>
      </w:r>
    </w:p>
    <w:p w14:paraId="258403CD" w14:textId="77777777" w:rsidR="008C38CB" w:rsidRPr="00303673" w:rsidRDefault="008C38CB" w:rsidP="00D05C1C">
      <w:pPr>
        <w:rPr>
          <w:rFonts w:cs="Arial"/>
          <w:sz w:val="20"/>
          <w:szCs w:val="20"/>
        </w:rPr>
      </w:pPr>
    </w:p>
    <w:p w14:paraId="17654B88" w14:textId="77777777" w:rsidR="008C38CB" w:rsidRDefault="00D05C1C" w:rsidP="00D05C1C">
      <w:pPr>
        <w:rPr>
          <w:rFonts w:cs="Arial"/>
          <w:sz w:val="20"/>
          <w:szCs w:val="20"/>
        </w:rPr>
      </w:pPr>
      <w:r w:rsidRPr="00303673">
        <w:rPr>
          <w:rFonts w:cs="Arial"/>
          <w:sz w:val="20"/>
          <w:szCs w:val="20"/>
        </w:rPr>
        <w:t xml:space="preserve">As the ‘controller’ of personal information, we are responsible for how that data is managed. </w:t>
      </w:r>
    </w:p>
    <w:p w14:paraId="7F6764DA" w14:textId="77777777" w:rsidR="008C38CB" w:rsidRDefault="008C38CB" w:rsidP="00D05C1C">
      <w:pPr>
        <w:rPr>
          <w:rFonts w:cs="Arial"/>
          <w:sz w:val="20"/>
          <w:szCs w:val="20"/>
        </w:rPr>
      </w:pPr>
    </w:p>
    <w:p w14:paraId="4135C80A" w14:textId="3C94ED1E" w:rsidR="00D05C1C" w:rsidRDefault="00D05C1C" w:rsidP="00D05C1C">
      <w:pPr>
        <w:rPr>
          <w:rFonts w:cs="Arial"/>
          <w:sz w:val="20"/>
          <w:szCs w:val="20"/>
        </w:rPr>
      </w:pPr>
      <w:r w:rsidRPr="00303673">
        <w:rPr>
          <w:rFonts w:cs="Arial"/>
          <w:sz w:val="20"/>
          <w:szCs w:val="20"/>
        </w:rPr>
        <w:t xml:space="preserve">The </w:t>
      </w:r>
      <w:hyperlink r:id="rId10" w:history="1">
        <w:r w:rsidRPr="00303673">
          <w:rPr>
            <w:rStyle w:val="Hyperlink"/>
            <w:rFonts w:cs="Arial"/>
            <w:sz w:val="20"/>
            <w:szCs w:val="20"/>
          </w:rPr>
          <w:t>General Data Protection Regulation</w:t>
        </w:r>
      </w:hyperlink>
      <w:r w:rsidRPr="00303673">
        <w:rPr>
          <w:rFonts w:cs="Arial"/>
          <w:sz w:val="20"/>
          <w:szCs w:val="20"/>
        </w:rPr>
        <w:t xml:space="preserve"> (“GDPR”), which applies in the United Kingdom and across the European Union, sets out our obligations to you and your rights in respect of how we manage your personal information.</w:t>
      </w:r>
    </w:p>
    <w:p w14:paraId="20564149" w14:textId="77777777" w:rsidR="00B06D78" w:rsidRDefault="00B06D78" w:rsidP="00B06D78">
      <w:pPr>
        <w:rPr>
          <w:rFonts w:cs="Arial"/>
          <w:b/>
          <w:sz w:val="28"/>
          <w:szCs w:val="28"/>
        </w:rPr>
      </w:pPr>
    </w:p>
    <w:p w14:paraId="582D3E5E" w14:textId="26AE51CF" w:rsidR="00B06D78" w:rsidRPr="0015142B" w:rsidRDefault="00B06D78" w:rsidP="00B06D78">
      <w:pPr>
        <w:rPr>
          <w:rFonts w:cs="Arial"/>
          <w:b/>
          <w:sz w:val="28"/>
          <w:szCs w:val="28"/>
        </w:rPr>
      </w:pPr>
      <w:r w:rsidRPr="0015142B">
        <w:rPr>
          <w:rFonts w:cs="Arial"/>
          <w:b/>
          <w:sz w:val="28"/>
          <w:szCs w:val="28"/>
        </w:rPr>
        <w:t xml:space="preserve">Data </w:t>
      </w:r>
      <w:r w:rsidR="00F364AA">
        <w:rPr>
          <w:rFonts w:cs="Arial"/>
          <w:b/>
          <w:sz w:val="28"/>
          <w:szCs w:val="28"/>
        </w:rPr>
        <w:t>C</w:t>
      </w:r>
      <w:r w:rsidRPr="0015142B">
        <w:rPr>
          <w:rFonts w:cs="Arial"/>
          <w:b/>
          <w:sz w:val="28"/>
          <w:szCs w:val="28"/>
        </w:rPr>
        <w:t>ontroller details</w:t>
      </w:r>
    </w:p>
    <w:p w14:paraId="5ABE8B91" w14:textId="77777777" w:rsidR="00B06D78" w:rsidRPr="0015142B" w:rsidRDefault="00B06D78" w:rsidP="00B06D78">
      <w:pPr>
        <w:rPr>
          <w:rFonts w:cs="Arial"/>
          <w:sz w:val="20"/>
          <w:szCs w:val="20"/>
        </w:rPr>
      </w:pPr>
    </w:p>
    <w:p w14:paraId="4E7269F8" w14:textId="77777777" w:rsidR="00F7409D" w:rsidRDefault="00000000">
      <w:pPr>
        <w:rPr>
          <w:rFonts w:cs="Arial"/>
          <w:sz w:val="20"/>
          <w:szCs w:val="20"/>
        </w:rPr>
      </w:pPr>
      <w:r>
        <w:rPr>
          <w:rFonts w:cs="Arial"/>
          <w:sz w:val="20"/>
          <w:szCs w:val="20"/>
        </w:rPr>
        <w:t xml:space="preserve">The Provider is a data controller, meaning that it determines the processes to be used when using your personal data. Our contact details are as follows: </w:t>
      </w:r>
    </w:p>
    <w:p w14:paraId="3A751A08" w14:textId="77777777" w:rsidR="00B06D78" w:rsidRDefault="00B06D78" w:rsidP="00B06D78">
      <w:pPr>
        <w:rPr>
          <w:rFonts w:cs="Arial"/>
          <w:sz w:val="20"/>
          <w:szCs w:val="20"/>
        </w:rPr>
      </w:pPr>
    </w:p>
    <w:p w14:paraId="39746BF0" w14:textId="27B1333C" w:rsidR="00B06D78" w:rsidRDefault="00B8137A" w:rsidP="00B06D78">
      <w:pPr>
        <w:jc w:val="center"/>
        <w:rPr>
          <w:rFonts w:cs="Arial"/>
          <w:sz w:val="20"/>
          <w:szCs w:val="20"/>
        </w:rPr>
      </w:pPr>
      <w:r>
        <w:rPr>
          <w:rFonts w:cs="Arial"/>
          <w:sz w:val="20"/>
          <w:szCs w:val="20"/>
        </w:rPr>
        <w:t>Mrs H A Watts</w:t>
      </w:r>
    </w:p>
    <w:p w14:paraId="4F94BF7C" w14:textId="5873646C" w:rsidR="00E14D23" w:rsidRDefault="00B8137A" w:rsidP="00E14D23">
      <w:pPr>
        <w:jc w:val="center"/>
        <w:rPr>
          <w:rFonts w:cs="Arial"/>
          <w:sz w:val="20"/>
          <w:szCs w:val="20"/>
        </w:rPr>
      </w:pPr>
      <w:r>
        <w:rPr>
          <w:rFonts w:cs="Arial"/>
          <w:sz w:val="20"/>
          <w:szCs w:val="20"/>
        </w:rPr>
        <w:t xml:space="preserve">Tel: 01502 </w:t>
      </w:r>
      <w:r w:rsidR="007D7B4F">
        <w:rPr>
          <w:rFonts w:cs="Arial"/>
          <w:sz w:val="20"/>
          <w:szCs w:val="20"/>
        </w:rPr>
        <w:t>441546</w:t>
      </w:r>
    </w:p>
    <w:p w14:paraId="368A8A22" w14:textId="781787E0" w:rsidR="00B8137A" w:rsidRPr="00B8137A" w:rsidRDefault="00B8137A" w:rsidP="00B06D78">
      <w:pPr>
        <w:jc w:val="center"/>
        <w:rPr>
          <w:rFonts w:cs="Arial"/>
          <w:sz w:val="20"/>
          <w:szCs w:val="20"/>
        </w:rPr>
      </w:pPr>
      <w:r>
        <w:rPr>
          <w:rFonts w:cs="Arial"/>
          <w:sz w:val="20"/>
          <w:szCs w:val="20"/>
        </w:rPr>
        <w:t xml:space="preserve"> Email: h.watts@butterflydays.co.uk</w:t>
      </w:r>
    </w:p>
    <w:p w14:paraId="5169C39B" w14:textId="6181F76F" w:rsidR="00B06D78" w:rsidRDefault="00B06D78" w:rsidP="00D05C1C">
      <w:pPr>
        <w:rPr>
          <w:rFonts w:cs="Arial"/>
          <w:sz w:val="20"/>
          <w:szCs w:val="20"/>
        </w:rPr>
      </w:pPr>
    </w:p>
    <w:p w14:paraId="7A158548" w14:textId="77777777" w:rsidR="008C38CB" w:rsidRPr="0015142B" w:rsidRDefault="008C38CB" w:rsidP="008C38CB">
      <w:pPr>
        <w:rPr>
          <w:rFonts w:cs="Arial"/>
          <w:b/>
          <w:sz w:val="28"/>
          <w:szCs w:val="28"/>
        </w:rPr>
      </w:pPr>
      <w:r w:rsidRPr="0015142B">
        <w:rPr>
          <w:rFonts w:cs="Arial"/>
          <w:b/>
          <w:sz w:val="28"/>
          <w:szCs w:val="28"/>
        </w:rPr>
        <w:t>Data protection principles</w:t>
      </w:r>
    </w:p>
    <w:p w14:paraId="26A725A0" w14:textId="77777777" w:rsidR="008C38CB" w:rsidRPr="0015142B" w:rsidRDefault="008C38CB" w:rsidP="008C38CB">
      <w:pPr>
        <w:rPr>
          <w:rFonts w:cs="Arial"/>
          <w:sz w:val="20"/>
          <w:szCs w:val="20"/>
        </w:rPr>
      </w:pPr>
    </w:p>
    <w:p w14:paraId="755B3860" w14:textId="77777777" w:rsidR="008C38CB" w:rsidRPr="0015142B" w:rsidRDefault="008C38CB" w:rsidP="008C38CB">
      <w:pPr>
        <w:rPr>
          <w:rFonts w:cs="Arial"/>
          <w:sz w:val="20"/>
          <w:szCs w:val="20"/>
        </w:rPr>
      </w:pPr>
      <w:r w:rsidRPr="0015142B">
        <w:rPr>
          <w:rFonts w:cs="Arial"/>
          <w:sz w:val="20"/>
          <w:szCs w:val="20"/>
        </w:rPr>
        <w:t>In relation to your personal data, we will:</w:t>
      </w:r>
    </w:p>
    <w:p w14:paraId="478E9F21" w14:textId="77777777" w:rsidR="008C38CB" w:rsidRPr="0015142B" w:rsidRDefault="008C38CB" w:rsidP="008C38CB">
      <w:pPr>
        <w:rPr>
          <w:rFonts w:cs="Arial"/>
          <w:sz w:val="20"/>
          <w:szCs w:val="20"/>
        </w:rPr>
      </w:pPr>
    </w:p>
    <w:p w14:paraId="457B9053" w14:textId="77777777" w:rsidR="008C38CB" w:rsidRPr="0015142B" w:rsidRDefault="008C38CB" w:rsidP="008C38CB">
      <w:pPr>
        <w:pStyle w:val="ListParagraph"/>
        <w:numPr>
          <w:ilvl w:val="0"/>
          <w:numId w:val="2"/>
        </w:numPr>
        <w:rPr>
          <w:rFonts w:cs="Arial"/>
          <w:sz w:val="20"/>
          <w:szCs w:val="20"/>
        </w:rPr>
      </w:pPr>
      <w:r w:rsidRPr="0015142B">
        <w:rPr>
          <w:rFonts w:cs="Arial"/>
          <w:sz w:val="20"/>
          <w:szCs w:val="20"/>
        </w:rPr>
        <w:t>process it fairly, lawfully and in a clear, transparent way</w:t>
      </w:r>
      <w:r>
        <w:rPr>
          <w:rFonts w:cs="Arial"/>
          <w:sz w:val="20"/>
          <w:szCs w:val="20"/>
        </w:rPr>
        <w:t>;</w:t>
      </w:r>
    </w:p>
    <w:p w14:paraId="305CAA1A" w14:textId="77777777" w:rsidR="008C38CB" w:rsidRPr="0015142B" w:rsidRDefault="008C38CB" w:rsidP="008C38CB">
      <w:pPr>
        <w:pStyle w:val="ListParagraph"/>
        <w:numPr>
          <w:ilvl w:val="0"/>
          <w:numId w:val="2"/>
        </w:numPr>
        <w:rPr>
          <w:rFonts w:cs="Arial"/>
          <w:sz w:val="20"/>
          <w:szCs w:val="20"/>
        </w:rPr>
      </w:pPr>
      <w:r w:rsidRPr="0015142B">
        <w:rPr>
          <w:rFonts w:cs="Arial"/>
          <w:sz w:val="20"/>
          <w:szCs w:val="20"/>
        </w:rPr>
        <w:t xml:space="preserve">collect your data only for reasons that we find proper for the course of </w:t>
      </w:r>
      <w:r>
        <w:rPr>
          <w:rFonts w:cs="Arial"/>
          <w:sz w:val="20"/>
          <w:szCs w:val="20"/>
        </w:rPr>
        <w:t>our relationship</w:t>
      </w:r>
      <w:r w:rsidRPr="0015142B">
        <w:rPr>
          <w:rFonts w:cs="Arial"/>
          <w:sz w:val="20"/>
          <w:szCs w:val="20"/>
        </w:rPr>
        <w:t xml:space="preserve"> in ways that have been explained to you</w:t>
      </w:r>
      <w:r>
        <w:rPr>
          <w:rFonts w:cs="Arial"/>
          <w:sz w:val="20"/>
          <w:szCs w:val="20"/>
        </w:rPr>
        <w:t>;</w:t>
      </w:r>
    </w:p>
    <w:p w14:paraId="6DF67B23" w14:textId="77777777" w:rsidR="008C38CB" w:rsidRPr="0015142B" w:rsidRDefault="008C38CB" w:rsidP="008C38CB">
      <w:pPr>
        <w:pStyle w:val="ListParagraph"/>
        <w:numPr>
          <w:ilvl w:val="0"/>
          <w:numId w:val="2"/>
        </w:numPr>
        <w:rPr>
          <w:rFonts w:cs="Arial"/>
          <w:sz w:val="20"/>
          <w:szCs w:val="20"/>
        </w:rPr>
      </w:pPr>
      <w:r w:rsidRPr="0015142B">
        <w:rPr>
          <w:rFonts w:cs="Arial"/>
          <w:sz w:val="20"/>
          <w:szCs w:val="20"/>
        </w:rPr>
        <w:lastRenderedPageBreak/>
        <w:t>only use it in the way that we have told you about</w:t>
      </w:r>
      <w:r>
        <w:rPr>
          <w:rFonts w:cs="Arial"/>
          <w:sz w:val="20"/>
          <w:szCs w:val="20"/>
        </w:rPr>
        <w:t>;</w:t>
      </w:r>
    </w:p>
    <w:p w14:paraId="23DEE9CC" w14:textId="77777777" w:rsidR="008C38CB" w:rsidRPr="0015142B" w:rsidRDefault="008C38CB" w:rsidP="008C38CB">
      <w:pPr>
        <w:pStyle w:val="ListParagraph"/>
        <w:numPr>
          <w:ilvl w:val="0"/>
          <w:numId w:val="2"/>
        </w:numPr>
        <w:rPr>
          <w:rFonts w:cs="Arial"/>
          <w:sz w:val="20"/>
          <w:szCs w:val="20"/>
        </w:rPr>
      </w:pPr>
      <w:r w:rsidRPr="0015142B">
        <w:rPr>
          <w:rFonts w:cs="Arial"/>
          <w:sz w:val="20"/>
          <w:szCs w:val="20"/>
        </w:rPr>
        <w:t>ensure it is correct and up to date</w:t>
      </w:r>
      <w:r>
        <w:rPr>
          <w:rFonts w:cs="Arial"/>
          <w:sz w:val="20"/>
          <w:szCs w:val="20"/>
        </w:rPr>
        <w:t>;</w:t>
      </w:r>
    </w:p>
    <w:p w14:paraId="39BC0928" w14:textId="77777777" w:rsidR="008C38CB" w:rsidRPr="0015142B" w:rsidRDefault="008C38CB" w:rsidP="008C38CB">
      <w:pPr>
        <w:pStyle w:val="ListParagraph"/>
        <w:numPr>
          <w:ilvl w:val="0"/>
          <w:numId w:val="2"/>
        </w:numPr>
        <w:rPr>
          <w:rFonts w:cs="Arial"/>
          <w:sz w:val="20"/>
          <w:szCs w:val="20"/>
        </w:rPr>
      </w:pPr>
      <w:r w:rsidRPr="0015142B">
        <w:rPr>
          <w:rFonts w:cs="Arial"/>
          <w:sz w:val="20"/>
          <w:szCs w:val="20"/>
        </w:rPr>
        <w:t>keep your data for only as long as we need it</w:t>
      </w:r>
      <w:r>
        <w:rPr>
          <w:rFonts w:cs="Arial"/>
          <w:sz w:val="20"/>
          <w:szCs w:val="20"/>
        </w:rPr>
        <w:t>;</w:t>
      </w:r>
      <w:r w:rsidRPr="0015142B">
        <w:rPr>
          <w:rFonts w:cs="Arial"/>
          <w:sz w:val="20"/>
          <w:szCs w:val="20"/>
        </w:rPr>
        <w:t xml:space="preserve"> </w:t>
      </w:r>
    </w:p>
    <w:p w14:paraId="7DB81965" w14:textId="77777777" w:rsidR="008C38CB" w:rsidRPr="0015142B" w:rsidRDefault="008C38CB" w:rsidP="008C38CB">
      <w:pPr>
        <w:pStyle w:val="ListParagraph"/>
        <w:numPr>
          <w:ilvl w:val="0"/>
          <w:numId w:val="2"/>
        </w:numPr>
        <w:rPr>
          <w:rFonts w:cs="Arial"/>
          <w:sz w:val="20"/>
          <w:szCs w:val="20"/>
        </w:rPr>
      </w:pPr>
      <w:r w:rsidRPr="0015142B">
        <w:rPr>
          <w:rFonts w:cs="Arial"/>
          <w:sz w:val="20"/>
          <w:szCs w:val="20"/>
        </w:rPr>
        <w:t>process it in a way that ensures it will not be used for anything that you are not aware of or have consented to (as appropriate), lost or destroyed</w:t>
      </w:r>
      <w:r>
        <w:rPr>
          <w:rFonts w:cs="Arial"/>
          <w:sz w:val="20"/>
          <w:szCs w:val="20"/>
        </w:rPr>
        <w:t>.</w:t>
      </w:r>
    </w:p>
    <w:p w14:paraId="6A586E33" w14:textId="5D8898C8" w:rsidR="008C38CB" w:rsidRDefault="008C38CB" w:rsidP="00D05C1C">
      <w:pPr>
        <w:rPr>
          <w:rFonts w:cs="Arial"/>
          <w:sz w:val="20"/>
          <w:szCs w:val="20"/>
        </w:rPr>
      </w:pPr>
    </w:p>
    <w:p w14:paraId="73D13A1C" w14:textId="09DF7966" w:rsidR="008C38CB" w:rsidRDefault="00D05C1C" w:rsidP="00D05C1C">
      <w:pPr>
        <w:rPr>
          <w:rFonts w:cs="Arial"/>
          <w:sz w:val="20"/>
          <w:szCs w:val="20"/>
        </w:rPr>
      </w:pPr>
      <w:r w:rsidRPr="00303673">
        <w:rPr>
          <w:rFonts w:cs="Arial"/>
          <w:sz w:val="20"/>
          <w:szCs w:val="20"/>
        </w:rPr>
        <w:t xml:space="preserve">If you have any questions about this privacy notice or would like further explanation as to how your personal information is managed, </w:t>
      </w:r>
      <w:r w:rsidR="008C38CB">
        <w:rPr>
          <w:rFonts w:cs="Arial"/>
          <w:sz w:val="20"/>
          <w:szCs w:val="20"/>
        </w:rPr>
        <w:t>please contact a member of the Management Team.</w:t>
      </w:r>
    </w:p>
    <w:p w14:paraId="2AA9BB0E" w14:textId="77777777" w:rsidR="008C38CB" w:rsidRPr="00303673" w:rsidRDefault="008C38CB" w:rsidP="00D05C1C">
      <w:pPr>
        <w:rPr>
          <w:rFonts w:cs="Arial"/>
          <w:sz w:val="20"/>
          <w:szCs w:val="20"/>
        </w:rPr>
      </w:pPr>
    </w:p>
    <w:p w14:paraId="015AEE73" w14:textId="5D40F9EC" w:rsidR="00D05C1C" w:rsidRDefault="00D05C1C" w:rsidP="00D05C1C">
      <w:pPr>
        <w:rPr>
          <w:rFonts w:cs="Arial"/>
          <w:sz w:val="20"/>
          <w:szCs w:val="20"/>
        </w:rPr>
      </w:pPr>
      <w:r w:rsidRPr="00303673">
        <w:rPr>
          <w:rFonts w:cs="Arial"/>
          <w:sz w:val="20"/>
          <w:szCs w:val="20"/>
        </w:rPr>
        <w:t>Please note when we refer to:</w:t>
      </w:r>
    </w:p>
    <w:p w14:paraId="20C0B199" w14:textId="77777777" w:rsidR="008C38CB" w:rsidRPr="00303673" w:rsidRDefault="008C38CB" w:rsidP="00D05C1C">
      <w:pPr>
        <w:rPr>
          <w:rFonts w:cs="Arial"/>
          <w:sz w:val="20"/>
          <w:szCs w:val="20"/>
        </w:rPr>
      </w:pPr>
    </w:p>
    <w:p w14:paraId="187A5752" w14:textId="1B69EC69" w:rsidR="00D05C1C" w:rsidRPr="008C38CB" w:rsidRDefault="00D05C1C" w:rsidP="008C38CB">
      <w:pPr>
        <w:pStyle w:val="ListParagraph"/>
        <w:numPr>
          <w:ilvl w:val="0"/>
          <w:numId w:val="14"/>
        </w:numPr>
        <w:rPr>
          <w:rFonts w:cs="Arial"/>
          <w:sz w:val="20"/>
          <w:szCs w:val="20"/>
        </w:rPr>
      </w:pPr>
      <w:r w:rsidRPr="008C38CB">
        <w:rPr>
          <w:rFonts w:cs="Arial"/>
          <w:sz w:val="20"/>
          <w:szCs w:val="20"/>
        </w:rPr>
        <w:t>A “public body” we mean any organisation in the United Kingdom which delivers, commissions or reviews a public service and includes (but is not limited to) the Ombudsman, local authorities, councils, unitary authorities, clinical commissioning groups, health and social care trusts, the National Health Service as well as their arm’s length bodies and regulators.</w:t>
      </w:r>
    </w:p>
    <w:p w14:paraId="499F49F7" w14:textId="77777777" w:rsidR="008C38CB" w:rsidRPr="00303673" w:rsidRDefault="008C38CB" w:rsidP="00D05C1C">
      <w:pPr>
        <w:rPr>
          <w:rFonts w:cs="Arial"/>
          <w:sz w:val="20"/>
          <w:szCs w:val="20"/>
        </w:rPr>
      </w:pPr>
    </w:p>
    <w:p w14:paraId="28749858" w14:textId="4D513F43" w:rsidR="00D05C1C" w:rsidRPr="008C38CB" w:rsidRDefault="00D05C1C" w:rsidP="008C38CB">
      <w:pPr>
        <w:pStyle w:val="ListParagraph"/>
        <w:numPr>
          <w:ilvl w:val="0"/>
          <w:numId w:val="14"/>
        </w:numPr>
        <w:rPr>
          <w:rFonts w:cs="Arial"/>
          <w:sz w:val="20"/>
          <w:szCs w:val="20"/>
        </w:rPr>
      </w:pPr>
      <w:r w:rsidRPr="008C38CB">
        <w:rPr>
          <w:rFonts w:cs="Arial"/>
          <w:sz w:val="20"/>
          <w:szCs w:val="20"/>
        </w:rPr>
        <w:t xml:space="preserve">A “social or health care professional” we mean any person who provides direct services, acts as </w:t>
      </w:r>
      <w:r w:rsidR="00F364AA">
        <w:rPr>
          <w:rFonts w:cs="Arial"/>
          <w:sz w:val="20"/>
          <w:szCs w:val="20"/>
        </w:rPr>
        <w:t xml:space="preserve">a </w:t>
      </w:r>
      <w:r w:rsidRPr="008C38CB">
        <w:rPr>
          <w:rFonts w:cs="Arial"/>
          <w:sz w:val="20"/>
          <w:szCs w:val="20"/>
        </w:rPr>
        <w:t>consultant or is involved in the commission of your healthcare or social care services, including (but not limited to) your General Practitioner (GP), dental staff, pharmacists, nurses and health visitors, clinical psychologists, dieticians, physiotherapists, occupational therapists, hospital staff, social workers and other care and support related professionals.</w:t>
      </w:r>
    </w:p>
    <w:p w14:paraId="6A5EED5C" w14:textId="77777777" w:rsidR="003B591A" w:rsidRDefault="003B591A" w:rsidP="00D05C1C">
      <w:pPr>
        <w:rPr>
          <w:rFonts w:cs="Arial"/>
          <w:b/>
          <w:sz w:val="28"/>
          <w:szCs w:val="28"/>
        </w:rPr>
      </w:pPr>
    </w:p>
    <w:p w14:paraId="1C0525C0" w14:textId="48AB300B" w:rsidR="00D05C1C" w:rsidRPr="008C38CB" w:rsidRDefault="00D05C1C" w:rsidP="00D05C1C">
      <w:pPr>
        <w:rPr>
          <w:rFonts w:cs="Arial"/>
          <w:b/>
          <w:sz w:val="28"/>
          <w:szCs w:val="28"/>
        </w:rPr>
      </w:pPr>
      <w:r w:rsidRPr="008C38CB">
        <w:rPr>
          <w:rFonts w:cs="Arial"/>
          <w:b/>
          <w:sz w:val="28"/>
          <w:szCs w:val="28"/>
        </w:rPr>
        <w:t>The personal information we collect and use in relation to people who enquire about and use our services</w:t>
      </w:r>
    </w:p>
    <w:p w14:paraId="1222F2BD" w14:textId="61C703C4" w:rsidR="008C38CB" w:rsidRDefault="008C38CB" w:rsidP="00D05C1C">
      <w:pPr>
        <w:rPr>
          <w:rFonts w:cs="Arial"/>
          <w:sz w:val="20"/>
          <w:szCs w:val="20"/>
        </w:rPr>
      </w:pPr>
    </w:p>
    <w:p w14:paraId="6AEBF167" w14:textId="77777777" w:rsidR="008C38CB" w:rsidRPr="00AA3E48" w:rsidRDefault="008C38CB" w:rsidP="008C38CB">
      <w:pPr>
        <w:rPr>
          <w:rFonts w:cs="Arial"/>
          <w:b/>
          <w:sz w:val="28"/>
          <w:szCs w:val="28"/>
        </w:rPr>
      </w:pPr>
      <w:r w:rsidRPr="00AA3E48">
        <w:rPr>
          <w:rFonts w:cs="Arial"/>
          <w:b/>
          <w:sz w:val="28"/>
          <w:szCs w:val="28"/>
        </w:rPr>
        <w:t>Types of data we process</w:t>
      </w:r>
    </w:p>
    <w:p w14:paraId="7898E9BC" w14:textId="0DB1DDCA" w:rsidR="008C38CB" w:rsidRDefault="008C38CB" w:rsidP="008C38CB">
      <w:pPr>
        <w:rPr>
          <w:rFonts w:cs="Arial"/>
          <w:sz w:val="20"/>
          <w:szCs w:val="20"/>
        </w:rPr>
      </w:pPr>
    </w:p>
    <w:p w14:paraId="4D3BE454" w14:textId="40F4D9B0" w:rsidR="0081699D" w:rsidRDefault="0081699D" w:rsidP="0081699D">
      <w:pPr>
        <w:rPr>
          <w:rFonts w:cs="Arial"/>
          <w:sz w:val="20"/>
          <w:szCs w:val="20"/>
        </w:rPr>
      </w:pPr>
      <w:r w:rsidRPr="0015142B">
        <w:rPr>
          <w:rFonts w:cs="Arial"/>
          <w:sz w:val="20"/>
          <w:szCs w:val="20"/>
        </w:rPr>
        <w:t xml:space="preserve">We collect data about you when we undertake a </w:t>
      </w:r>
      <w:r>
        <w:rPr>
          <w:rFonts w:cs="Arial"/>
          <w:sz w:val="20"/>
          <w:szCs w:val="20"/>
        </w:rPr>
        <w:t>review and assessment of your needs.</w:t>
      </w:r>
      <w:r w:rsidRPr="0015142B">
        <w:rPr>
          <w:rFonts w:cs="Arial"/>
          <w:sz w:val="20"/>
          <w:szCs w:val="20"/>
        </w:rPr>
        <w:t xml:space="preserve"> In some cases, we will </w:t>
      </w:r>
      <w:r>
        <w:rPr>
          <w:rFonts w:cs="Arial"/>
          <w:sz w:val="20"/>
          <w:szCs w:val="20"/>
        </w:rPr>
        <w:t xml:space="preserve">also </w:t>
      </w:r>
      <w:r w:rsidRPr="0015142B">
        <w:rPr>
          <w:rFonts w:cs="Arial"/>
          <w:sz w:val="20"/>
          <w:szCs w:val="20"/>
        </w:rPr>
        <w:t xml:space="preserve">collect data about you from third parties, such </w:t>
      </w:r>
      <w:r>
        <w:rPr>
          <w:rFonts w:cs="Arial"/>
          <w:sz w:val="20"/>
          <w:szCs w:val="20"/>
        </w:rPr>
        <w:t>as other individuals, agencies or organisations who have been involved in your care.</w:t>
      </w:r>
    </w:p>
    <w:p w14:paraId="7B963FAF" w14:textId="4E160A58" w:rsidR="0081699D" w:rsidRDefault="0081699D" w:rsidP="008C38CB">
      <w:pPr>
        <w:rPr>
          <w:rFonts w:cs="Arial"/>
          <w:sz w:val="20"/>
          <w:szCs w:val="20"/>
        </w:rPr>
      </w:pPr>
    </w:p>
    <w:p w14:paraId="1D4BD21A" w14:textId="6D4A5688" w:rsidR="008C38CB" w:rsidRPr="00AA3E48" w:rsidRDefault="008C38CB" w:rsidP="008C38CB">
      <w:pPr>
        <w:rPr>
          <w:rFonts w:cs="Arial"/>
          <w:color w:val="FF0000"/>
          <w:sz w:val="20"/>
          <w:szCs w:val="20"/>
        </w:rPr>
      </w:pPr>
      <w:r w:rsidRPr="0015142B">
        <w:rPr>
          <w:rFonts w:cs="Arial"/>
          <w:sz w:val="20"/>
          <w:szCs w:val="20"/>
        </w:rPr>
        <w:t xml:space="preserve">We </w:t>
      </w:r>
      <w:r>
        <w:rPr>
          <w:rFonts w:cs="Arial"/>
          <w:sz w:val="20"/>
          <w:szCs w:val="20"/>
        </w:rPr>
        <w:t xml:space="preserve">may </w:t>
      </w:r>
      <w:r w:rsidR="0081699D">
        <w:rPr>
          <w:rFonts w:cs="Arial"/>
          <w:sz w:val="20"/>
          <w:szCs w:val="20"/>
        </w:rPr>
        <w:t xml:space="preserve">therefore </w:t>
      </w:r>
      <w:r w:rsidRPr="0015142B">
        <w:rPr>
          <w:rFonts w:cs="Arial"/>
          <w:sz w:val="20"/>
          <w:szCs w:val="20"/>
        </w:rPr>
        <w:t xml:space="preserve">hold many types of data about you, </w:t>
      </w:r>
    </w:p>
    <w:p w14:paraId="00C7EC37" w14:textId="77777777" w:rsidR="008C38CB" w:rsidRDefault="008C38CB" w:rsidP="008C38CB">
      <w:pPr>
        <w:rPr>
          <w:rFonts w:cs="Arial"/>
          <w:sz w:val="20"/>
          <w:szCs w:val="20"/>
        </w:rPr>
      </w:pPr>
    </w:p>
    <w:p w14:paraId="10BDB95F" w14:textId="77777777" w:rsidR="008C38CB" w:rsidRPr="00CA22C1" w:rsidRDefault="008C38CB" w:rsidP="008C38CB">
      <w:pPr>
        <w:numPr>
          <w:ilvl w:val="0"/>
          <w:numId w:val="12"/>
        </w:numPr>
        <w:contextualSpacing/>
        <w:jc w:val="both"/>
        <w:rPr>
          <w:rFonts w:eastAsiaTheme="minorHAnsi" w:cs="Arial"/>
          <w:sz w:val="20"/>
          <w:szCs w:val="20"/>
        </w:rPr>
      </w:pPr>
      <w:r w:rsidRPr="00CA22C1">
        <w:rPr>
          <w:rFonts w:eastAsiaTheme="minorHAnsi" w:cs="Arial"/>
          <w:sz w:val="20"/>
          <w:szCs w:val="20"/>
        </w:rPr>
        <w:t>Full name;</w:t>
      </w:r>
    </w:p>
    <w:p w14:paraId="597D3E9D" w14:textId="77777777" w:rsidR="008C38CB" w:rsidRPr="00CA22C1" w:rsidRDefault="008C38CB" w:rsidP="008C38CB">
      <w:pPr>
        <w:numPr>
          <w:ilvl w:val="0"/>
          <w:numId w:val="12"/>
        </w:numPr>
        <w:contextualSpacing/>
        <w:jc w:val="both"/>
        <w:rPr>
          <w:rFonts w:eastAsiaTheme="minorHAnsi" w:cs="Arial"/>
          <w:sz w:val="20"/>
          <w:szCs w:val="20"/>
        </w:rPr>
      </w:pPr>
      <w:r w:rsidRPr="00CA22C1">
        <w:rPr>
          <w:rFonts w:eastAsiaTheme="minorHAnsi" w:cs="Arial"/>
          <w:sz w:val="20"/>
          <w:szCs w:val="20"/>
        </w:rPr>
        <w:t xml:space="preserve">The name </w:t>
      </w:r>
      <w:r>
        <w:rPr>
          <w:rFonts w:eastAsiaTheme="minorHAnsi" w:cs="Arial"/>
          <w:sz w:val="20"/>
          <w:szCs w:val="20"/>
        </w:rPr>
        <w:t xml:space="preserve">you like </w:t>
      </w:r>
      <w:r w:rsidRPr="00CA22C1">
        <w:rPr>
          <w:rFonts w:eastAsiaTheme="minorHAnsi" w:cs="Arial"/>
          <w:sz w:val="20"/>
          <w:szCs w:val="20"/>
        </w:rPr>
        <w:t>to be called;</w:t>
      </w:r>
    </w:p>
    <w:p w14:paraId="34D7EEDB" w14:textId="77777777" w:rsidR="008C38CB" w:rsidRPr="00CA22C1" w:rsidRDefault="008C38CB" w:rsidP="008C38CB">
      <w:pPr>
        <w:numPr>
          <w:ilvl w:val="0"/>
          <w:numId w:val="12"/>
        </w:numPr>
        <w:contextualSpacing/>
        <w:jc w:val="both"/>
        <w:rPr>
          <w:rFonts w:eastAsiaTheme="minorHAnsi" w:cs="Arial"/>
          <w:sz w:val="20"/>
          <w:szCs w:val="20"/>
        </w:rPr>
      </w:pPr>
      <w:r w:rsidRPr="00CA22C1">
        <w:rPr>
          <w:rFonts w:eastAsiaTheme="minorHAnsi" w:cs="Arial"/>
          <w:sz w:val="20"/>
          <w:szCs w:val="20"/>
        </w:rPr>
        <w:t>Address;</w:t>
      </w:r>
    </w:p>
    <w:p w14:paraId="5AF3133C" w14:textId="77777777" w:rsidR="008C38CB" w:rsidRPr="00CA22C1" w:rsidRDefault="008C38CB" w:rsidP="008C38CB">
      <w:pPr>
        <w:numPr>
          <w:ilvl w:val="0"/>
          <w:numId w:val="12"/>
        </w:numPr>
        <w:contextualSpacing/>
        <w:jc w:val="both"/>
        <w:rPr>
          <w:rFonts w:eastAsiaTheme="minorHAnsi" w:cs="Arial"/>
          <w:sz w:val="20"/>
          <w:szCs w:val="20"/>
        </w:rPr>
      </w:pPr>
      <w:r w:rsidRPr="00CA22C1">
        <w:rPr>
          <w:rFonts w:eastAsiaTheme="minorHAnsi" w:cs="Arial"/>
          <w:sz w:val="20"/>
          <w:szCs w:val="20"/>
        </w:rPr>
        <w:t>Telephone Number(s);</w:t>
      </w:r>
    </w:p>
    <w:p w14:paraId="3A35D02B" w14:textId="77777777" w:rsidR="008C38CB" w:rsidRPr="00CA22C1" w:rsidRDefault="008C38CB" w:rsidP="008C38CB">
      <w:pPr>
        <w:numPr>
          <w:ilvl w:val="0"/>
          <w:numId w:val="12"/>
        </w:numPr>
        <w:contextualSpacing/>
        <w:jc w:val="both"/>
        <w:rPr>
          <w:rFonts w:eastAsiaTheme="minorHAnsi" w:cs="Arial"/>
          <w:sz w:val="20"/>
          <w:szCs w:val="20"/>
        </w:rPr>
      </w:pPr>
      <w:r w:rsidRPr="00CA22C1">
        <w:rPr>
          <w:rFonts w:eastAsiaTheme="minorHAnsi" w:cs="Arial"/>
          <w:sz w:val="20"/>
          <w:szCs w:val="20"/>
        </w:rPr>
        <w:t>Email address, if available;</w:t>
      </w:r>
    </w:p>
    <w:p w14:paraId="3D7FE6A0" w14:textId="77777777" w:rsidR="008C38CB" w:rsidRPr="00CA22C1" w:rsidRDefault="008C38CB" w:rsidP="008C38CB">
      <w:pPr>
        <w:numPr>
          <w:ilvl w:val="0"/>
          <w:numId w:val="12"/>
        </w:numPr>
        <w:contextualSpacing/>
        <w:jc w:val="both"/>
        <w:rPr>
          <w:rFonts w:eastAsiaTheme="minorHAnsi" w:cs="Arial"/>
          <w:sz w:val="20"/>
          <w:szCs w:val="20"/>
        </w:rPr>
      </w:pPr>
      <w:r w:rsidRPr="00CA22C1">
        <w:rPr>
          <w:rFonts w:eastAsiaTheme="minorHAnsi" w:cs="Arial"/>
          <w:sz w:val="20"/>
          <w:szCs w:val="20"/>
        </w:rPr>
        <w:t>Date of Birth;</w:t>
      </w:r>
    </w:p>
    <w:p w14:paraId="6EBF5C44" w14:textId="77777777" w:rsidR="008C38CB" w:rsidRPr="00CA22C1" w:rsidRDefault="008C38CB" w:rsidP="008C38CB">
      <w:pPr>
        <w:numPr>
          <w:ilvl w:val="0"/>
          <w:numId w:val="12"/>
        </w:numPr>
        <w:contextualSpacing/>
        <w:jc w:val="both"/>
        <w:rPr>
          <w:rFonts w:eastAsiaTheme="minorHAnsi" w:cs="Arial"/>
          <w:sz w:val="20"/>
          <w:szCs w:val="20"/>
        </w:rPr>
      </w:pPr>
      <w:r w:rsidRPr="00CA22C1">
        <w:rPr>
          <w:rFonts w:eastAsiaTheme="minorHAnsi" w:cs="Arial"/>
          <w:sz w:val="20"/>
          <w:szCs w:val="20"/>
        </w:rPr>
        <w:t>Nationality;</w:t>
      </w:r>
    </w:p>
    <w:p w14:paraId="3E439C3B" w14:textId="77777777" w:rsidR="008C38CB" w:rsidRPr="00CA22C1" w:rsidRDefault="008C38CB" w:rsidP="008C38CB">
      <w:pPr>
        <w:numPr>
          <w:ilvl w:val="0"/>
          <w:numId w:val="12"/>
        </w:numPr>
        <w:contextualSpacing/>
        <w:jc w:val="both"/>
        <w:rPr>
          <w:rFonts w:eastAsiaTheme="minorHAnsi" w:cs="Arial"/>
          <w:sz w:val="20"/>
          <w:szCs w:val="20"/>
        </w:rPr>
      </w:pPr>
      <w:r w:rsidRPr="00CA22C1">
        <w:rPr>
          <w:rFonts w:eastAsiaTheme="minorHAnsi" w:cs="Arial"/>
          <w:sz w:val="20"/>
          <w:szCs w:val="20"/>
        </w:rPr>
        <w:t>Relationship status (e.g. married, divorced etc.);</w:t>
      </w:r>
    </w:p>
    <w:p w14:paraId="42CD6344" w14:textId="77777777" w:rsidR="008C38CB" w:rsidRPr="00CA22C1" w:rsidRDefault="008C38CB" w:rsidP="008C38CB">
      <w:pPr>
        <w:numPr>
          <w:ilvl w:val="0"/>
          <w:numId w:val="12"/>
        </w:numPr>
        <w:contextualSpacing/>
        <w:jc w:val="both"/>
        <w:rPr>
          <w:rFonts w:eastAsiaTheme="minorHAnsi" w:cs="Arial"/>
          <w:sz w:val="20"/>
          <w:szCs w:val="20"/>
        </w:rPr>
      </w:pPr>
      <w:r w:rsidRPr="00CA22C1">
        <w:rPr>
          <w:rFonts w:eastAsiaTheme="minorHAnsi" w:cs="Arial"/>
          <w:sz w:val="20"/>
          <w:szCs w:val="20"/>
        </w:rPr>
        <w:t xml:space="preserve">Whether </w:t>
      </w:r>
      <w:r>
        <w:rPr>
          <w:rFonts w:eastAsiaTheme="minorHAnsi" w:cs="Arial"/>
          <w:sz w:val="20"/>
          <w:szCs w:val="20"/>
        </w:rPr>
        <w:t>you</w:t>
      </w:r>
      <w:r w:rsidRPr="00CA22C1">
        <w:rPr>
          <w:rFonts w:eastAsiaTheme="minorHAnsi" w:cs="Arial"/>
          <w:sz w:val="20"/>
          <w:szCs w:val="20"/>
        </w:rPr>
        <w:t xml:space="preserve"> alone;</w:t>
      </w:r>
    </w:p>
    <w:p w14:paraId="5C660DC1" w14:textId="77777777" w:rsidR="008C38CB" w:rsidRPr="00CA22C1" w:rsidRDefault="008C38CB" w:rsidP="008C38CB">
      <w:pPr>
        <w:numPr>
          <w:ilvl w:val="0"/>
          <w:numId w:val="12"/>
        </w:numPr>
        <w:contextualSpacing/>
        <w:jc w:val="both"/>
        <w:rPr>
          <w:rFonts w:eastAsiaTheme="minorHAnsi" w:cs="Arial"/>
          <w:sz w:val="20"/>
          <w:szCs w:val="20"/>
        </w:rPr>
      </w:pPr>
      <w:r w:rsidRPr="00CA22C1">
        <w:rPr>
          <w:rFonts w:eastAsiaTheme="minorHAnsi" w:cs="Arial"/>
          <w:sz w:val="20"/>
          <w:szCs w:val="20"/>
        </w:rPr>
        <w:t xml:space="preserve">If not, the name(s) of the person(s) </w:t>
      </w:r>
      <w:r>
        <w:rPr>
          <w:rFonts w:eastAsiaTheme="minorHAnsi" w:cs="Arial"/>
          <w:sz w:val="20"/>
          <w:szCs w:val="20"/>
        </w:rPr>
        <w:t>who live</w:t>
      </w:r>
      <w:r w:rsidRPr="00CA22C1">
        <w:rPr>
          <w:rFonts w:eastAsiaTheme="minorHAnsi" w:cs="Arial"/>
          <w:sz w:val="20"/>
          <w:szCs w:val="20"/>
        </w:rPr>
        <w:t xml:space="preserve"> with</w:t>
      </w:r>
      <w:r>
        <w:rPr>
          <w:rFonts w:eastAsiaTheme="minorHAnsi" w:cs="Arial"/>
          <w:sz w:val="20"/>
          <w:szCs w:val="20"/>
        </w:rPr>
        <w:t xml:space="preserve"> you</w:t>
      </w:r>
      <w:r w:rsidRPr="00CA22C1">
        <w:rPr>
          <w:rFonts w:eastAsiaTheme="minorHAnsi" w:cs="Arial"/>
          <w:sz w:val="20"/>
          <w:szCs w:val="20"/>
        </w:rPr>
        <w:t>;</w:t>
      </w:r>
    </w:p>
    <w:p w14:paraId="522A8E16" w14:textId="77777777" w:rsidR="008C38CB" w:rsidRPr="00CA22C1" w:rsidRDefault="008C38CB" w:rsidP="008C38CB">
      <w:pPr>
        <w:numPr>
          <w:ilvl w:val="0"/>
          <w:numId w:val="12"/>
        </w:numPr>
        <w:contextualSpacing/>
        <w:jc w:val="both"/>
        <w:rPr>
          <w:rFonts w:eastAsiaTheme="minorHAnsi" w:cs="Arial"/>
          <w:sz w:val="20"/>
          <w:szCs w:val="20"/>
        </w:rPr>
      </w:pPr>
      <w:r w:rsidRPr="00CA22C1">
        <w:rPr>
          <w:rFonts w:eastAsiaTheme="minorHAnsi" w:cs="Arial"/>
          <w:sz w:val="20"/>
          <w:szCs w:val="20"/>
        </w:rPr>
        <w:t>Religious beliefs;</w:t>
      </w:r>
    </w:p>
    <w:p w14:paraId="4599CE30" w14:textId="77777777" w:rsidR="008C38CB" w:rsidRPr="00CA22C1" w:rsidRDefault="008C38CB" w:rsidP="008C38CB">
      <w:pPr>
        <w:numPr>
          <w:ilvl w:val="0"/>
          <w:numId w:val="12"/>
        </w:numPr>
        <w:contextualSpacing/>
        <w:jc w:val="both"/>
        <w:rPr>
          <w:rFonts w:eastAsiaTheme="minorHAnsi" w:cs="Arial"/>
          <w:sz w:val="20"/>
          <w:szCs w:val="20"/>
        </w:rPr>
      </w:pPr>
      <w:r w:rsidRPr="00CA22C1">
        <w:rPr>
          <w:rFonts w:eastAsiaTheme="minorHAnsi" w:cs="Arial"/>
          <w:sz w:val="20"/>
          <w:szCs w:val="20"/>
        </w:rPr>
        <w:t>Name of next of kin;</w:t>
      </w:r>
    </w:p>
    <w:p w14:paraId="3887EC5E" w14:textId="77777777" w:rsidR="008C38CB" w:rsidRPr="00CA22C1" w:rsidRDefault="008C38CB" w:rsidP="008C38CB">
      <w:pPr>
        <w:numPr>
          <w:ilvl w:val="0"/>
          <w:numId w:val="12"/>
        </w:numPr>
        <w:contextualSpacing/>
        <w:jc w:val="both"/>
        <w:rPr>
          <w:rFonts w:eastAsiaTheme="minorHAnsi" w:cs="Arial"/>
          <w:sz w:val="20"/>
          <w:szCs w:val="20"/>
        </w:rPr>
      </w:pPr>
      <w:r w:rsidRPr="00CA22C1">
        <w:rPr>
          <w:rFonts w:eastAsiaTheme="minorHAnsi" w:cs="Arial"/>
          <w:sz w:val="20"/>
          <w:szCs w:val="20"/>
        </w:rPr>
        <w:t>Name of emergency contact</w:t>
      </w:r>
      <w:r>
        <w:rPr>
          <w:rFonts w:eastAsiaTheme="minorHAnsi" w:cs="Arial"/>
          <w:sz w:val="20"/>
          <w:szCs w:val="20"/>
        </w:rPr>
        <w:t>(s)</w:t>
      </w:r>
      <w:r w:rsidRPr="00CA22C1">
        <w:rPr>
          <w:rFonts w:eastAsiaTheme="minorHAnsi" w:cs="Arial"/>
          <w:sz w:val="20"/>
          <w:szCs w:val="20"/>
        </w:rPr>
        <w:t>;</w:t>
      </w:r>
    </w:p>
    <w:p w14:paraId="51839F53" w14:textId="77777777" w:rsidR="008C38CB" w:rsidRPr="00CA22C1" w:rsidRDefault="008C38CB" w:rsidP="008C38CB">
      <w:pPr>
        <w:numPr>
          <w:ilvl w:val="0"/>
          <w:numId w:val="12"/>
        </w:numPr>
        <w:contextualSpacing/>
        <w:jc w:val="both"/>
        <w:rPr>
          <w:rFonts w:eastAsiaTheme="minorHAnsi" w:cs="Arial"/>
          <w:sz w:val="20"/>
          <w:szCs w:val="20"/>
        </w:rPr>
      </w:pPr>
      <w:r w:rsidRPr="00CA22C1">
        <w:rPr>
          <w:rFonts w:eastAsiaTheme="minorHAnsi" w:cs="Arial"/>
          <w:sz w:val="20"/>
          <w:szCs w:val="20"/>
        </w:rPr>
        <w:t>Details of Lasting Power of Attorney</w:t>
      </w:r>
      <w:r>
        <w:rPr>
          <w:rFonts w:eastAsiaTheme="minorHAnsi" w:cs="Arial"/>
          <w:sz w:val="20"/>
          <w:szCs w:val="20"/>
        </w:rPr>
        <w:t xml:space="preserve"> (if any)</w:t>
      </w:r>
      <w:r w:rsidRPr="00CA22C1">
        <w:rPr>
          <w:rFonts w:eastAsiaTheme="minorHAnsi" w:cs="Arial"/>
          <w:sz w:val="20"/>
          <w:szCs w:val="20"/>
        </w:rPr>
        <w:t>;</w:t>
      </w:r>
    </w:p>
    <w:p w14:paraId="41841070" w14:textId="77777777" w:rsidR="008C38CB" w:rsidRPr="00CA22C1" w:rsidRDefault="008C38CB" w:rsidP="008C38CB">
      <w:pPr>
        <w:numPr>
          <w:ilvl w:val="0"/>
          <w:numId w:val="12"/>
        </w:numPr>
        <w:contextualSpacing/>
        <w:jc w:val="both"/>
        <w:rPr>
          <w:rFonts w:eastAsiaTheme="minorHAnsi" w:cs="Arial"/>
          <w:sz w:val="20"/>
          <w:szCs w:val="20"/>
        </w:rPr>
      </w:pPr>
      <w:r w:rsidRPr="00CA22C1">
        <w:rPr>
          <w:rFonts w:eastAsiaTheme="minorHAnsi" w:cs="Arial"/>
          <w:sz w:val="20"/>
          <w:szCs w:val="20"/>
        </w:rPr>
        <w:t xml:space="preserve">Name(s) of people who are involved in </w:t>
      </w:r>
      <w:r>
        <w:rPr>
          <w:rFonts w:eastAsiaTheme="minorHAnsi" w:cs="Arial"/>
          <w:sz w:val="20"/>
          <w:szCs w:val="20"/>
        </w:rPr>
        <w:t>your</w:t>
      </w:r>
      <w:r w:rsidRPr="00CA22C1">
        <w:rPr>
          <w:rFonts w:eastAsiaTheme="minorHAnsi" w:cs="Arial"/>
          <w:sz w:val="20"/>
          <w:szCs w:val="20"/>
        </w:rPr>
        <w:t xml:space="preserve"> care;</w:t>
      </w:r>
    </w:p>
    <w:p w14:paraId="02777800" w14:textId="77777777" w:rsidR="008C38CB" w:rsidRPr="00CA22C1" w:rsidRDefault="008C38CB" w:rsidP="008C38CB">
      <w:pPr>
        <w:numPr>
          <w:ilvl w:val="0"/>
          <w:numId w:val="12"/>
        </w:numPr>
        <w:contextualSpacing/>
        <w:jc w:val="both"/>
        <w:rPr>
          <w:rFonts w:eastAsiaTheme="minorHAnsi" w:cs="Arial"/>
          <w:sz w:val="20"/>
          <w:szCs w:val="20"/>
        </w:rPr>
      </w:pPr>
      <w:r w:rsidRPr="00CA22C1">
        <w:rPr>
          <w:rFonts w:eastAsiaTheme="minorHAnsi" w:cs="Arial"/>
          <w:sz w:val="20"/>
          <w:szCs w:val="20"/>
        </w:rPr>
        <w:t xml:space="preserve">Name of </w:t>
      </w:r>
      <w:r>
        <w:rPr>
          <w:rFonts w:eastAsiaTheme="minorHAnsi" w:cs="Arial"/>
          <w:sz w:val="20"/>
          <w:szCs w:val="20"/>
        </w:rPr>
        <w:t xml:space="preserve">your </w:t>
      </w:r>
      <w:r w:rsidRPr="00CA22C1">
        <w:rPr>
          <w:rFonts w:eastAsiaTheme="minorHAnsi" w:cs="Arial"/>
          <w:sz w:val="20"/>
          <w:szCs w:val="20"/>
        </w:rPr>
        <w:t>General Practitioner;</w:t>
      </w:r>
    </w:p>
    <w:p w14:paraId="3C434D46" w14:textId="25080C06" w:rsidR="008C38CB" w:rsidRPr="00CA22C1" w:rsidRDefault="008C38CB" w:rsidP="008C38CB">
      <w:pPr>
        <w:numPr>
          <w:ilvl w:val="0"/>
          <w:numId w:val="12"/>
        </w:numPr>
        <w:contextualSpacing/>
        <w:jc w:val="both"/>
        <w:rPr>
          <w:rFonts w:eastAsiaTheme="minorHAnsi" w:cs="Arial"/>
          <w:sz w:val="20"/>
          <w:szCs w:val="20"/>
        </w:rPr>
      </w:pPr>
      <w:r w:rsidRPr="00CA22C1">
        <w:rPr>
          <w:rFonts w:eastAsiaTheme="minorHAnsi" w:cs="Arial"/>
          <w:sz w:val="20"/>
          <w:szCs w:val="20"/>
        </w:rPr>
        <w:t xml:space="preserve">Name of </w:t>
      </w:r>
      <w:r>
        <w:rPr>
          <w:rFonts w:eastAsiaTheme="minorHAnsi" w:cs="Arial"/>
          <w:sz w:val="20"/>
          <w:szCs w:val="20"/>
        </w:rPr>
        <w:t>your</w:t>
      </w:r>
      <w:r w:rsidRPr="00CA22C1">
        <w:rPr>
          <w:rFonts w:eastAsiaTheme="minorHAnsi" w:cs="Arial"/>
          <w:sz w:val="20"/>
          <w:szCs w:val="20"/>
        </w:rPr>
        <w:t xml:space="preserve"> </w:t>
      </w:r>
      <w:r w:rsidR="00B8137A" w:rsidRPr="00CA22C1">
        <w:rPr>
          <w:rFonts w:eastAsiaTheme="minorHAnsi" w:cs="Arial"/>
          <w:sz w:val="20"/>
          <w:szCs w:val="20"/>
        </w:rPr>
        <w:t>Physiotherapist.</w:t>
      </w:r>
    </w:p>
    <w:p w14:paraId="7CF855E3" w14:textId="700A90E2" w:rsidR="008C38CB" w:rsidRPr="00CA22C1" w:rsidRDefault="008C38CB" w:rsidP="008C38CB">
      <w:pPr>
        <w:numPr>
          <w:ilvl w:val="0"/>
          <w:numId w:val="12"/>
        </w:numPr>
        <w:contextualSpacing/>
        <w:jc w:val="both"/>
        <w:rPr>
          <w:rFonts w:eastAsiaTheme="minorHAnsi" w:cs="Arial"/>
          <w:sz w:val="20"/>
          <w:szCs w:val="20"/>
        </w:rPr>
      </w:pPr>
      <w:r w:rsidRPr="00CA22C1">
        <w:rPr>
          <w:rFonts w:eastAsiaTheme="minorHAnsi" w:cs="Arial"/>
          <w:sz w:val="20"/>
          <w:szCs w:val="20"/>
        </w:rPr>
        <w:lastRenderedPageBreak/>
        <w:t>Name of</w:t>
      </w:r>
      <w:r>
        <w:rPr>
          <w:rFonts w:eastAsiaTheme="minorHAnsi" w:cs="Arial"/>
          <w:sz w:val="20"/>
          <w:szCs w:val="20"/>
        </w:rPr>
        <w:t xml:space="preserve"> your</w:t>
      </w:r>
      <w:r w:rsidRPr="00CA22C1">
        <w:rPr>
          <w:rFonts w:eastAsiaTheme="minorHAnsi" w:cs="Arial"/>
          <w:sz w:val="20"/>
          <w:szCs w:val="20"/>
        </w:rPr>
        <w:t xml:space="preserve"> Speech and Language </w:t>
      </w:r>
      <w:r w:rsidR="00B8137A" w:rsidRPr="00CA22C1">
        <w:rPr>
          <w:rFonts w:eastAsiaTheme="minorHAnsi" w:cs="Arial"/>
          <w:sz w:val="20"/>
          <w:szCs w:val="20"/>
        </w:rPr>
        <w:t>Therapist.</w:t>
      </w:r>
    </w:p>
    <w:p w14:paraId="5E03E60A" w14:textId="77777777" w:rsidR="008C38CB" w:rsidRPr="00CA22C1" w:rsidRDefault="008C38CB" w:rsidP="008C38CB">
      <w:pPr>
        <w:numPr>
          <w:ilvl w:val="0"/>
          <w:numId w:val="12"/>
        </w:numPr>
        <w:contextualSpacing/>
        <w:jc w:val="both"/>
        <w:rPr>
          <w:rFonts w:eastAsiaTheme="minorHAnsi" w:cs="Arial"/>
          <w:sz w:val="20"/>
          <w:szCs w:val="20"/>
        </w:rPr>
      </w:pPr>
      <w:r w:rsidRPr="00CA22C1">
        <w:rPr>
          <w:rFonts w:eastAsiaTheme="minorHAnsi" w:cs="Arial"/>
          <w:sz w:val="20"/>
          <w:szCs w:val="20"/>
        </w:rPr>
        <w:t xml:space="preserve">Names of other contacts relevant to </w:t>
      </w:r>
      <w:r>
        <w:rPr>
          <w:rFonts w:eastAsiaTheme="minorHAnsi" w:cs="Arial"/>
          <w:sz w:val="20"/>
          <w:szCs w:val="20"/>
        </w:rPr>
        <w:t xml:space="preserve">your </w:t>
      </w:r>
      <w:r w:rsidRPr="00CA22C1">
        <w:rPr>
          <w:rFonts w:eastAsiaTheme="minorHAnsi" w:cs="Arial"/>
          <w:sz w:val="20"/>
          <w:szCs w:val="20"/>
        </w:rPr>
        <w:t>health and wellbeing;</w:t>
      </w:r>
    </w:p>
    <w:p w14:paraId="569D0225" w14:textId="77777777" w:rsidR="008C38CB" w:rsidRPr="00CA22C1" w:rsidRDefault="008C38CB" w:rsidP="008C38CB">
      <w:pPr>
        <w:numPr>
          <w:ilvl w:val="0"/>
          <w:numId w:val="12"/>
        </w:numPr>
        <w:contextualSpacing/>
        <w:jc w:val="both"/>
        <w:rPr>
          <w:rFonts w:eastAsiaTheme="minorHAnsi" w:cs="Arial"/>
          <w:sz w:val="20"/>
          <w:szCs w:val="20"/>
        </w:rPr>
      </w:pPr>
      <w:r w:rsidRPr="00CA22C1">
        <w:rPr>
          <w:rFonts w:eastAsiaTheme="minorHAnsi" w:cs="Arial"/>
          <w:sz w:val="20"/>
          <w:szCs w:val="20"/>
        </w:rPr>
        <w:t>Details of recent hospitalisation and record of any disabilities;</w:t>
      </w:r>
    </w:p>
    <w:p w14:paraId="60683096" w14:textId="77777777" w:rsidR="008C38CB" w:rsidRPr="00CA22C1" w:rsidRDefault="008C38CB" w:rsidP="008C38CB">
      <w:pPr>
        <w:numPr>
          <w:ilvl w:val="0"/>
          <w:numId w:val="12"/>
        </w:numPr>
        <w:contextualSpacing/>
        <w:jc w:val="both"/>
        <w:rPr>
          <w:rFonts w:eastAsiaTheme="minorHAnsi" w:cs="Arial"/>
          <w:sz w:val="20"/>
          <w:szCs w:val="20"/>
        </w:rPr>
      </w:pPr>
      <w:r w:rsidRPr="00CA22C1">
        <w:rPr>
          <w:rFonts w:eastAsiaTheme="minorHAnsi" w:cs="Arial"/>
          <w:sz w:val="20"/>
          <w:szCs w:val="20"/>
        </w:rPr>
        <w:t>Record of any infectious diseases;</w:t>
      </w:r>
    </w:p>
    <w:p w14:paraId="181CE0F5" w14:textId="77777777" w:rsidR="008C38CB" w:rsidRPr="00CA22C1" w:rsidRDefault="008C38CB" w:rsidP="008C38CB">
      <w:pPr>
        <w:numPr>
          <w:ilvl w:val="0"/>
          <w:numId w:val="12"/>
        </w:numPr>
        <w:contextualSpacing/>
        <w:jc w:val="both"/>
        <w:rPr>
          <w:rFonts w:eastAsiaTheme="minorHAnsi" w:cs="Arial"/>
          <w:sz w:val="20"/>
          <w:szCs w:val="20"/>
        </w:rPr>
      </w:pPr>
      <w:r w:rsidRPr="00CA22C1">
        <w:rPr>
          <w:rFonts w:eastAsiaTheme="minorHAnsi" w:cs="Arial"/>
          <w:sz w:val="20"/>
          <w:szCs w:val="20"/>
        </w:rPr>
        <w:t>Reason(s) for care and support;</w:t>
      </w:r>
    </w:p>
    <w:p w14:paraId="26EED126" w14:textId="77777777" w:rsidR="008C38CB" w:rsidRPr="00CA22C1" w:rsidRDefault="008C38CB" w:rsidP="008C38CB">
      <w:pPr>
        <w:numPr>
          <w:ilvl w:val="0"/>
          <w:numId w:val="12"/>
        </w:numPr>
        <w:contextualSpacing/>
        <w:jc w:val="both"/>
        <w:rPr>
          <w:rFonts w:eastAsiaTheme="minorHAnsi" w:cs="Arial"/>
          <w:sz w:val="20"/>
          <w:szCs w:val="20"/>
        </w:rPr>
      </w:pPr>
      <w:r w:rsidRPr="00CA22C1">
        <w:rPr>
          <w:rFonts w:eastAsiaTheme="minorHAnsi" w:cs="Arial"/>
          <w:sz w:val="20"/>
          <w:szCs w:val="20"/>
        </w:rPr>
        <w:t>Details of all medication taken;</w:t>
      </w:r>
    </w:p>
    <w:p w14:paraId="32DA76D9" w14:textId="77777777" w:rsidR="008C38CB" w:rsidRPr="00CA22C1" w:rsidRDefault="008C38CB" w:rsidP="008C38CB">
      <w:pPr>
        <w:numPr>
          <w:ilvl w:val="0"/>
          <w:numId w:val="12"/>
        </w:numPr>
        <w:contextualSpacing/>
        <w:jc w:val="both"/>
        <w:rPr>
          <w:rFonts w:eastAsiaTheme="minorHAnsi" w:cs="Arial"/>
          <w:sz w:val="20"/>
          <w:szCs w:val="20"/>
        </w:rPr>
      </w:pPr>
      <w:r w:rsidRPr="00CA22C1">
        <w:rPr>
          <w:rFonts w:eastAsiaTheme="minorHAnsi" w:cs="Arial"/>
          <w:sz w:val="20"/>
          <w:szCs w:val="20"/>
        </w:rPr>
        <w:t>Mobility;</w:t>
      </w:r>
    </w:p>
    <w:p w14:paraId="020E26B9" w14:textId="77777777" w:rsidR="008C38CB" w:rsidRPr="00CA22C1" w:rsidRDefault="008C38CB" w:rsidP="008C38CB">
      <w:pPr>
        <w:numPr>
          <w:ilvl w:val="0"/>
          <w:numId w:val="12"/>
        </w:numPr>
        <w:contextualSpacing/>
        <w:jc w:val="both"/>
        <w:rPr>
          <w:rFonts w:eastAsiaTheme="minorHAnsi" w:cs="Arial"/>
          <w:sz w:val="20"/>
          <w:szCs w:val="20"/>
        </w:rPr>
      </w:pPr>
      <w:r w:rsidRPr="00CA22C1">
        <w:rPr>
          <w:rFonts w:eastAsiaTheme="minorHAnsi" w:cs="Arial"/>
          <w:sz w:val="20"/>
          <w:szCs w:val="20"/>
        </w:rPr>
        <w:t>Details relating to assistance needed with money and finances;</w:t>
      </w:r>
    </w:p>
    <w:p w14:paraId="73F02A0C" w14:textId="77777777" w:rsidR="008C38CB" w:rsidRPr="00CA22C1" w:rsidRDefault="008C38CB" w:rsidP="008C38CB">
      <w:pPr>
        <w:numPr>
          <w:ilvl w:val="0"/>
          <w:numId w:val="12"/>
        </w:numPr>
        <w:contextualSpacing/>
        <w:jc w:val="both"/>
        <w:rPr>
          <w:rFonts w:eastAsiaTheme="minorHAnsi" w:cs="Arial"/>
          <w:sz w:val="20"/>
          <w:szCs w:val="20"/>
        </w:rPr>
      </w:pPr>
      <w:r w:rsidRPr="00CA22C1">
        <w:rPr>
          <w:rFonts w:eastAsiaTheme="minorHAnsi" w:cs="Arial"/>
          <w:sz w:val="20"/>
          <w:szCs w:val="20"/>
        </w:rPr>
        <w:t xml:space="preserve">Details relating to all aspects of daily living where </w:t>
      </w:r>
      <w:r>
        <w:rPr>
          <w:rFonts w:eastAsiaTheme="minorHAnsi" w:cs="Arial"/>
          <w:sz w:val="20"/>
          <w:szCs w:val="20"/>
        </w:rPr>
        <w:t>you</w:t>
      </w:r>
      <w:r w:rsidRPr="00CA22C1">
        <w:rPr>
          <w:rFonts w:eastAsiaTheme="minorHAnsi" w:cs="Arial"/>
          <w:sz w:val="20"/>
          <w:szCs w:val="20"/>
        </w:rPr>
        <w:t xml:space="preserve"> may need support;</w:t>
      </w:r>
    </w:p>
    <w:p w14:paraId="5F89F9F5" w14:textId="77777777" w:rsidR="008C38CB" w:rsidRPr="00CA22C1" w:rsidRDefault="008C38CB" w:rsidP="008C38CB">
      <w:pPr>
        <w:numPr>
          <w:ilvl w:val="0"/>
          <w:numId w:val="12"/>
        </w:numPr>
        <w:contextualSpacing/>
        <w:jc w:val="both"/>
        <w:rPr>
          <w:rFonts w:eastAsiaTheme="minorHAnsi" w:cs="Arial"/>
          <w:sz w:val="20"/>
          <w:szCs w:val="20"/>
        </w:rPr>
      </w:pPr>
      <w:r w:rsidRPr="00CA22C1">
        <w:rPr>
          <w:rFonts w:eastAsiaTheme="minorHAnsi" w:cs="Arial"/>
          <w:sz w:val="20"/>
          <w:szCs w:val="20"/>
        </w:rPr>
        <w:t>Spirituality and Religious beliefs;</w:t>
      </w:r>
    </w:p>
    <w:p w14:paraId="4B4716A0" w14:textId="77777777" w:rsidR="008C38CB" w:rsidRPr="00CA22C1" w:rsidRDefault="008C38CB" w:rsidP="008C38CB">
      <w:pPr>
        <w:numPr>
          <w:ilvl w:val="0"/>
          <w:numId w:val="12"/>
        </w:numPr>
        <w:contextualSpacing/>
        <w:jc w:val="both"/>
        <w:rPr>
          <w:rFonts w:eastAsiaTheme="minorHAnsi" w:cs="Arial"/>
          <w:sz w:val="20"/>
          <w:szCs w:val="20"/>
        </w:rPr>
      </w:pPr>
      <w:r w:rsidRPr="00CA22C1">
        <w:rPr>
          <w:rFonts w:eastAsiaTheme="minorHAnsi" w:cs="Arial"/>
          <w:sz w:val="20"/>
          <w:szCs w:val="20"/>
        </w:rPr>
        <w:t>Assistance with general healthcare needs;</w:t>
      </w:r>
    </w:p>
    <w:p w14:paraId="013BE42D" w14:textId="77777777" w:rsidR="008C38CB" w:rsidRPr="00CA22C1" w:rsidRDefault="008C38CB" w:rsidP="008C38CB">
      <w:pPr>
        <w:numPr>
          <w:ilvl w:val="0"/>
          <w:numId w:val="12"/>
        </w:numPr>
        <w:contextualSpacing/>
        <w:jc w:val="both"/>
        <w:rPr>
          <w:rFonts w:eastAsiaTheme="minorHAnsi" w:cs="Arial"/>
          <w:sz w:val="20"/>
          <w:szCs w:val="20"/>
        </w:rPr>
      </w:pPr>
      <w:r w:rsidRPr="00CA22C1">
        <w:rPr>
          <w:rFonts w:eastAsiaTheme="minorHAnsi" w:cs="Arial"/>
          <w:sz w:val="20"/>
          <w:szCs w:val="20"/>
        </w:rPr>
        <w:t xml:space="preserve">Things that are important in relation to </w:t>
      </w:r>
      <w:r>
        <w:rPr>
          <w:rFonts w:eastAsiaTheme="minorHAnsi" w:cs="Arial"/>
          <w:sz w:val="20"/>
          <w:szCs w:val="20"/>
        </w:rPr>
        <w:t>your</w:t>
      </w:r>
      <w:r w:rsidRPr="00CA22C1">
        <w:rPr>
          <w:rFonts w:eastAsiaTheme="minorHAnsi" w:cs="Arial"/>
          <w:sz w:val="20"/>
          <w:szCs w:val="20"/>
        </w:rPr>
        <w:t xml:space="preserve"> life;</w:t>
      </w:r>
    </w:p>
    <w:p w14:paraId="71AD42F9" w14:textId="77777777" w:rsidR="008C38CB" w:rsidRPr="00CA22C1" w:rsidRDefault="008C38CB" w:rsidP="008C38CB">
      <w:pPr>
        <w:numPr>
          <w:ilvl w:val="0"/>
          <w:numId w:val="12"/>
        </w:numPr>
        <w:contextualSpacing/>
        <w:jc w:val="both"/>
        <w:rPr>
          <w:rFonts w:eastAsiaTheme="minorHAnsi" w:cs="Arial"/>
          <w:sz w:val="20"/>
          <w:szCs w:val="20"/>
        </w:rPr>
      </w:pPr>
      <w:r>
        <w:rPr>
          <w:rFonts w:eastAsiaTheme="minorHAnsi" w:cs="Arial"/>
          <w:sz w:val="20"/>
          <w:szCs w:val="20"/>
        </w:rPr>
        <w:t>Your</w:t>
      </w:r>
      <w:r w:rsidRPr="00CA22C1">
        <w:rPr>
          <w:rFonts w:eastAsiaTheme="minorHAnsi" w:cs="Arial"/>
          <w:sz w:val="20"/>
          <w:szCs w:val="20"/>
        </w:rPr>
        <w:t xml:space="preserve"> worries;</w:t>
      </w:r>
    </w:p>
    <w:p w14:paraId="1EEF463E" w14:textId="77777777" w:rsidR="008C38CB" w:rsidRPr="00CA22C1" w:rsidRDefault="008C38CB" w:rsidP="008C38CB">
      <w:pPr>
        <w:numPr>
          <w:ilvl w:val="0"/>
          <w:numId w:val="12"/>
        </w:numPr>
        <w:contextualSpacing/>
        <w:jc w:val="both"/>
        <w:rPr>
          <w:rFonts w:eastAsiaTheme="minorHAnsi" w:cs="Arial"/>
          <w:sz w:val="20"/>
          <w:szCs w:val="20"/>
        </w:rPr>
      </w:pPr>
      <w:r>
        <w:rPr>
          <w:rFonts w:eastAsiaTheme="minorHAnsi" w:cs="Arial"/>
          <w:sz w:val="20"/>
          <w:szCs w:val="20"/>
        </w:rPr>
        <w:t>Your</w:t>
      </w:r>
      <w:r w:rsidRPr="00CA22C1">
        <w:rPr>
          <w:rFonts w:eastAsiaTheme="minorHAnsi" w:cs="Arial"/>
          <w:sz w:val="20"/>
          <w:szCs w:val="20"/>
        </w:rPr>
        <w:t xml:space="preserve"> goals in life;</w:t>
      </w:r>
    </w:p>
    <w:p w14:paraId="5C667A3C" w14:textId="77777777" w:rsidR="008C38CB" w:rsidRPr="00CA22C1" w:rsidRDefault="008C38CB" w:rsidP="008C38CB">
      <w:pPr>
        <w:numPr>
          <w:ilvl w:val="0"/>
          <w:numId w:val="12"/>
        </w:numPr>
        <w:contextualSpacing/>
        <w:jc w:val="both"/>
        <w:rPr>
          <w:rFonts w:eastAsiaTheme="minorHAnsi" w:cs="Arial"/>
          <w:sz w:val="20"/>
          <w:szCs w:val="20"/>
        </w:rPr>
      </w:pPr>
      <w:r>
        <w:rPr>
          <w:rFonts w:eastAsiaTheme="minorHAnsi" w:cs="Arial"/>
          <w:sz w:val="20"/>
          <w:szCs w:val="20"/>
        </w:rPr>
        <w:t>Your</w:t>
      </w:r>
      <w:r w:rsidRPr="00CA22C1">
        <w:rPr>
          <w:rFonts w:eastAsiaTheme="minorHAnsi" w:cs="Arial"/>
          <w:sz w:val="20"/>
          <w:szCs w:val="20"/>
        </w:rPr>
        <w:t xml:space="preserve"> likes and dislikes;</w:t>
      </w:r>
    </w:p>
    <w:p w14:paraId="626C3519" w14:textId="77777777" w:rsidR="008C38CB" w:rsidRPr="00CA22C1" w:rsidRDefault="008C38CB" w:rsidP="008C38CB">
      <w:pPr>
        <w:numPr>
          <w:ilvl w:val="0"/>
          <w:numId w:val="12"/>
        </w:numPr>
        <w:contextualSpacing/>
        <w:jc w:val="both"/>
        <w:rPr>
          <w:rFonts w:eastAsiaTheme="minorHAnsi" w:cs="Arial"/>
          <w:sz w:val="20"/>
          <w:szCs w:val="20"/>
        </w:rPr>
      </w:pPr>
      <w:r w:rsidRPr="00CA22C1">
        <w:rPr>
          <w:rFonts w:eastAsiaTheme="minorHAnsi" w:cs="Arial"/>
          <w:sz w:val="20"/>
          <w:szCs w:val="20"/>
        </w:rPr>
        <w:t xml:space="preserve">Details relating to </w:t>
      </w:r>
      <w:r>
        <w:rPr>
          <w:rFonts w:eastAsiaTheme="minorHAnsi" w:cs="Arial"/>
          <w:sz w:val="20"/>
          <w:szCs w:val="20"/>
        </w:rPr>
        <w:t>your</w:t>
      </w:r>
      <w:r w:rsidRPr="00CA22C1">
        <w:rPr>
          <w:rFonts w:eastAsiaTheme="minorHAnsi" w:cs="Arial"/>
          <w:sz w:val="20"/>
          <w:szCs w:val="20"/>
        </w:rPr>
        <w:t xml:space="preserve"> emotional health;</w:t>
      </w:r>
    </w:p>
    <w:p w14:paraId="6C3DF019" w14:textId="77777777" w:rsidR="008C38CB" w:rsidRPr="00CA22C1" w:rsidRDefault="008C38CB" w:rsidP="008C38CB">
      <w:pPr>
        <w:numPr>
          <w:ilvl w:val="0"/>
          <w:numId w:val="12"/>
        </w:numPr>
        <w:contextualSpacing/>
        <w:jc w:val="both"/>
        <w:rPr>
          <w:rFonts w:eastAsiaTheme="minorHAnsi" w:cs="Arial"/>
          <w:sz w:val="20"/>
          <w:szCs w:val="20"/>
        </w:rPr>
      </w:pPr>
      <w:r w:rsidRPr="00CA22C1">
        <w:rPr>
          <w:rFonts w:eastAsiaTheme="minorHAnsi" w:cs="Arial"/>
          <w:sz w:val="20"/>
          <w:szCs w:val="20"/>
        </w:rPr>
        <w:t>Details of any allergies/phobias;</w:t>
      </w:r>
    </w:p>
    <w:p w14:paraId="1F30DE21" w14:textId="77777777" w:rsidR="008C38CB" w:rsidRPr="00CA22C1" w:rsidRDefault="008C38CB" w:rsidP="008C38CB">
      <w:pPr>
        <w:numPr>
          <w:ilvl w:val="0"/>
          <w:numId w:val="12"/>
        </w:numPr>
        <w:contextualSpacing/>
        <w:jc w:val="both"/>
        <w:rPr>
          <w:rFonts w:eastAsiaTheme="minorHAnsi" w:cs="Arial"/>
          <w:sz w:val="20"/>
          <w:szCs w:val="20"/>
        </w:rPr>
      </w:pPr>
      <w:r w:rsidRPr="00CA22C1">
        <w:rPr>
          <w:rFonts w:eastAsiaTheme="minorHAnsi" w:cs="Arial"/>
          <w:sz w:val="20"/>
          <w:szCs w:val="20"/>
        </w:rPr>
        <w:t xml:space="preserve">Aspects of daily living </w:t>
      </w:r>
      <w:r>
        <w:rPr>
          <w:rFonts w:eastAsiaTheme="minorHAnsi" w:cs="Arial"/>
          <w:sz w:val="20"/>
          <w:szCs w:val="20"/>
        </w:rPr>
        <w:t>you</w:t>
      </w:r>
      <w:r w:rsidRPr="00CA22C1">
        <w:rPr>
          <w:rFonts w:eastAsiaTheme="minorHAnsi" w:cs="Arial"/>
          <w:sz w:val="20"/>
          <w:szCs w:val="20"/>
        </w:rPr>
        <w:t xml:space="preserve"> prefer to do </w:t>
      </w:r>
      <w:r>
        <w:rPr>
          <w:rFonts w:eastAsiaTheme="minorHAnsi" w:cs="Arial"/>
          <w:sz w:val="20"/>
          <w:szCs w:val="20"/>
        </w:rPr>
        <w:t>yourself</w:t>
      </w:r>
      <w:r w:rsidRPr="00CA22C1">
        <w:rPr>
          <w:rFonts w:eastAsiaTheme="minorHAnsi" w:cs="Arial"/>
          <w:sz w:val="20"/>
          <w:szCs w:val="20"/>
        </w:rPr>
        <w:t>;</w:t>
      </w:r>
    </w:p>
    <w:p w14:paraId="30C652F5" w14:textId="77777777" w:rsidR="008C38CB" w:rsidRPr="00CA22C1" w:rsidRDefault="008C38CB" w:rsidP="008C38CB">
      <w:pPr>
        <w:numPr>
          <w:ilvl w:val="0"/>
          <w:numId w:val="12"/>
        </w:numPr>
        <w:contextualSpacing/>
        <w:jc w:val="both"/>
        <w:rPr>
          <w:rFonts w:eastAsiaTheme="minorHAnsi" w:cs="Arial"/>
          <w:sz w:val="20"/>
          <w:szCs w:val="20"/>
        </w:rPr>
      </w:pPr>
      <w:r w:rsidRPr="00CA22C1">
        <w:rPr>
          <w:rFonts w:eastAsiaTheme="minorHAnsi" w:cs="Arial"/>
          <w:sz w:val="20"/>
          <w:szCs w:val="20"/>
        </w:rPr>
        <w:t xml:space="preserve">Aims to improving </w:t>
      </w:r>
      <w:r>
        <w:rPr>
          <w:rFonts w:eastAsiaTheme="minorHAnsi" w:cs="Arial"/>
          <w:sz w:val="20"/>
          <w:szCs w:val="20"/>
        </w:rPr>
        <w:t xml:space="preserve">your </w:t>
      </w:r>
      <w:r w:rsidRPr="00CA22C1">
        <w:rPr>
          <w:rFonts w:eastAsiaTheme="minorHAnsi" w:cs="Arial"/>
          <w:sz w:val="20"/>
          <w:szCs w:val="20"/>
        </w:rPr>
        <w:t>independence</w:t>
      </w:r>
    </w:p>
    <w:p w14:paraId="436958F8" w14:textId="77777777" w:rsidR="008C38CB" w:rsidRPr="00CA22C1" w:rsidRDefault="008C38CB" w:rsidP="008C38CB">
      <w:pPr>
        <w:numPr>
          <w:ilvl w:val="0"/>
          <w:numId w:val="12"/>
        </w:numPr>
        <w:contextualSpacing/>
        <w:jc w:val="both"/>
        <w:rPr>
          <w:rFonts w:eastAsiaTheme="minorHAnsi" w:cs="Arial"/>
          <w:sz w:val="20"/>
          <w:szCs w:val="20"/>
        </w:rPr>
      </w:pPr>
      <w:r w:rsidRPr="00CA22C1">
        <w:rPr>
          <w:rFonts w:eastAsiaTheme="minorHAnsi" w:cs="Arial"/>
          <w:sz w:val="20"/>
          <w:szCs w:val="20"/>
        </w:rPr>
        <w:t>Communication issues;</w:t>
      </w:r>
    </w:p>
    <w:p w14:paraId="3B870560" w14:textId="77777777" w:rsidR="008C38CB" w:rsidRPr="00CA22C1" w:rsidRDefault="008C38CB" w:rsidP="008C38CB">
      <w:pPr>
        <w:numPr>
          <w:ilvl w:val="0"/>
          <w:numId w:val="12"/>
        </w:numPr>
        <w:contextualSpacing/>
        <w:jc w:val="both"/>
        <w:rPr>
          <w:rFonts w:eastAsiaTheme="minorHAnsi" w:cs="Arial"/>
          <w:sz w:val="20"/>
          <w:szCs w:val="20"/>
        </w:rPr>
      </w:pPr>
      <w:r w:rsidRPr="00CA22C1">
        <w:rPr>
          <w:rFonts w:eastAsiaTheme="minorHAnsi" w:cs="Arial"/>
          <w:sz w:val="20"/>
          <w:szCs w:val="20"/>
        </w:rPr>
        <w:t xml:space="preserve">Risks to </w:t>
      </w:r>
      <w:r>
        <w:rPr>
          <w:rFonts w:eastAsiaTheme="minorHAnsi" w:cs="Arial"/>
          <w:sz w:val="20"/>
          <w:szCs w:val="20"/>
        </w:rPr>
        <w:t>your</w:t>
      </w:r>
      <w:r w:rsidRPr="00CA22C1">
        <w:rPr>
          <w:rFonts w:eastAsiaTheme="minorHAnsi" w:cs="Arial"/>
          <w:sz w:val="20"/>
          <w:szCs w:val="20"/>
        </w:rPr>
        <w:t xml:space="preserve"> health and safety;</w:t>
      </w:r>
    </w:p>
    <w:p w14:paraId="069C06BE" w14:textId="2ABB5076" w:rsidR="008C38CB" w:rsidRDefault="008C38CB" w:rsidP="00D05C1C">
      <w:pPr>
        <w:rPr>
          <w:rFonts w:cs="Arial"/>
          <w:sz w:val="20"/>
          <w:szCs w:val="20"/>
        </w:rPr>
      </w:pPr>
    </w:p>
    <w:p w14:paraId="1CFE1B85" w14:textId="77777777" w:rsidR="002E1181" w:rsidRPr="00EA745B" w:rsidRDefault="002E1181" w:rsidP="002E1181">
      <w:pPr>
        <w:rPr>
          <w:rFonts w:cs="Arial"/>
          <w:b/>
          <w:sz w:val="28"/>
          <w:szCs w:val="28"/>
        </w:rPr>
      </w:pPr>
      <w:r w:rsidRPr="00EA745B">
        <w:rPr>
          <w:rFonts w:cs="Arial"/>
          <w:b/>
          <w:sz w:val="28"/>
          <w:szCs w:val="28"/>
        </w:rPr>
        <w:t>Why we process your data</w:t>
      </w:r>
    </w:p>
    <w:p w14:paraId="5B7278E2" w14:textId="77777777" w:rsidR="002E1181" w:rsidRPr="0015142B" w:rsidRDefault="002E1181" w:rsidP="002E1181">
      <w:pPr>
        <w:rPr>
          <w:rFonts w:cs="Arial"/>
          <w:sz w:val="20"/>
          <w:szCs w:val="20"/>
        </w:rPr>
      </w:pPr>
    </w:p>
    <w:p w14:paraId="51945F73" w14:textId="77777777" w:rsidR="002E1181" w:rsidRDefault="002E1181" w:rsidP="002E1181">
      <w:pPr>
        <w:rPr>
          <w:rFonts w:cs="Arial"/>
          <w:sz w:val="20"/>
          <w:szCs w:val="20"/>
        </w:rPr>
      </w:pPr>
      <w:r w:rsidRPr="0015142B">
        <w:rPr>
          <w:rFonts w:cs="Arial"/>
          <w:sz w:val="20"/>
          <w:szCs w:val="20"/>
        </w:rPr>
        <w:t>The law on data protection allows us to process your data for certain reasons only:</w:t>
      </w:r>
    </w:p>
    <w:p w14:paraId="441EA774" w14:textId="77777777" w:rsidR="002E1181" w:rsidRPr="0015142B" w:rsidRDefault="002E1181" w:rsidP="002E1181">
      <w:pPr>
        <w:rPr>
          <w:rFonts w:cs="Arial"/>
          <w:sz w:val="20"/>
          <w:szCs w:val="20"/>
        </w:rPr>
      </w:pPr>
    </w:p>
    <w:p w14:paraId="670ADD76" w14:textId="77777777" w:rsidR="002E1181" w:rsidRPr="00EA745B" w:rsidRDefault="002E1181" w:rsidP="002E1181">
      <w:pPr>
        <w:pStyle w:val="ListParagraph"/>
        <w:numPr>
          <w:ilvl w:val="0"/>
          <w:numId w:val="4"/>
        </w:numPr>
        <w:rPr>
          <w:rFonts w:cs="Arial"/>
          <w:sz w:val="20"/>
          <w:szCs w:val="20"/>
        </w:rPr>
      </w:pPr>
      <w:r w:rsidRPr="00EA745B">
        <w:rPr>
          <w:rFonts w:cs="Arial"/>
          <w:sz w:val="20"/>
          <w:szCs w:val="20"/>
        </w:rPr>
        <w:t>in order to carry out legally required duties</w:t>
      </w:r>
      <w:r>
        <w:rPr>
          <w:rFonts w:cs="Arial"/>
          <w:sz w:val="20"/>
          <w:szCs w:val="20"/>
        </w:rPr>
        <w:t>;</w:t>
      </w:r>
    </w:p>
    <w:p w14:paraId="26DEED48" w14:textId="77777777" w:rsidR="002E1181" w:rsidRPr="00EA745B" w:rsidRDefault="002E1181" w:rsidP="002E1181">
      <w:pPr>
        <w:pStyle w:val="ListParagraph"/>
        <w:numPr>
          <w:ilvl w:val="0"/>
          <w:numId w:val="4"/>
        </w:numPr>
        <w:rPr>
          <w:rFonts w:cs="Arial"/>
          <w:sz w:val="20"/>
          <w:szCs w:val="20"/>
        </w:rPr>
      </w:pPr>
      <w:r w:rsidRPr="00EA745B">
        <w:rPr>
          <w:rFonts w:cs="Arial"/>
          <w:sz w:val="20"/>
          <w:szCs w:val="20"/>
        </w:rPr>
        <w:t>in order for us to carry out our legitimate interests</w:t>
      </w:r>
      <w:r>
        <w:rPr>
          <w:rFonts w:cs="Arial"/>
          <w:sz w:val="20"/>
          <w:szCs w:val="20"/>
        </w:rPr>
        <w:t>, including the delivery of the care plan agreed with you;</w:t>
      </w:r>
    </w:p>
    <w:p w14:paraId="5141AED5" w14:textId="77777777" w:rsidR="002E1181" w:rsidRPr="00EA745B" w:rsidRDefault="002E1181" w:rsidP="002E1181">
      <w:pPr>
        <w:pStyle w:val="ListParagraph"/>
        <w:numPr>
          <w:ilvl w:val="0"/>
          <w:numId w:val="4"/>
        </w:numPr>
        <w:rPr>
          <w:rFonts w:cs="Arial"/>
          <w:sz w:val="20"/>
          <w:szCs w:val="20"/>
        </w:rPr>
      </w:pPr>
      <w:r w:rsidRPr="00EA745B">
        <w:rPr>
          <w:rFonts w:cs="Arial"/>
          <w:sz w:val="20"/>
          <w:szCs w:val="20"/>
        </w:rPr>
        <w:t>to protect your interests</w:t>
      </w:r>
      <w:r>
        <w:rPr>
          <w:rFonts w:cs="Arial"/>
          <w:sz w:val="20"/>
          <w:szCs w:val="20"/>
        </w:rPr>
        <w:t>;</w:t>
      </w:r>
      <w:r w:rsidRPr="00EA745B">
        <w:rPr>
          <w:rFonts w:cs="Arial"/>
          <w:sz w:val="20"/>
          <w:szCs w:val="20"/>
        </w:rPr>
        <w:t xml:space="preserve"> and </w:t>
      </w:r>
    </w:p>
    <w:p w14:paraId="5FDD0CC0" w14:textId="77777777" w:rsidR="002E1181" w:rsidRPr="00EA745B" w:rsidRDefault="002E1181" w:rsidP="002E1181">
      <w:pPr>
        <w:pStyle w:val="ListParagraph"/>
        <w:numPr>
          <w:ilvl w:val="0"/>
          <w:numId w:val="4"/>
        </w:numPr>
        <w:rPr>
          <w:rFonts w:cs="Arial"/>
          <w:sz w:val="20"/>
          <w:szCs w:val="20"/>
        </w:rPr>
      </w:pPr>
      <w:r w:rsidRPr="00EA745B">
        <w:rPr>
          <w:rFonts w:cs="Arial"/>
          <w:sz w:val="20"/>
          <w:szCs w:val="20"/>
        </w:rPr>
        <w:t>where something is done in the public interest.</w:t>
      </w:r>
    </w:p>
    <w:p w14:paraId="3E3F06C1" w14:textId="77777777" w:rsidR="002E1181" w:rsidRPr="0015142B" w:rsidRDefault="002E1181" w:rsidP="002E1181">
      <w:pPr>
        <w:rPr>
          <w:rFonts w:cs="Arial"/>
          <w:sz w:val="20"/>
          <w:szCs w:val="20"/>
        </w:rPr>
      </w:pPr>
    </w:p>
    <w:p w14:paraId="12F2EE43" w14:textId="77777777" w:rsidR="002E1181" w:rsidRPr="0015142B" w:rsidRDefault="002E1181" w:rsidP="002E1181">
      <w:pPr>
        <w:rPr>
          <w:rFonts w:cs="Arial"/>
          <w:sz w:val="20"/>
          <w:szCs w:val="20"/>
        </w:rPr>
      </w:pPr>
      <w:r w:rsidRPr="0015142B">
        <w:rPr>
          <w:rFonts w:cs="Arial"/>
          <w:sz w:val="20"/>
          <w:szCs w:val="20"/>
        </w:rPr>
        <w:t>All of the processing carried out by us falls into one of the permitted reasons. Generally, we will rely on the first three reasons set out above to process your data. For example, we need to collect your personal data in order to:</w:t>
      </w:r>
    </w:p>
    <w:p w14:paraId="0CAB3325" w14:textId="77777777" w:rsidR="002E1181" w:rsidRPr="0015142B" w:rsidRDefault="002E1181" w:rsidP="002E1181">
      <w:pPr>
        <w:rPr>
          <w:rFonts w:cs="Arial"/>
          <w:sz w:val="20"/>
          <w:szCs w:val="20"/>
        </w:rPr>
      </w:pPr>
    </w:p>
    <w:p w14:paraId="4B06E82C" w14:textId="68E13620" w:rsidR="00D433BB" w:rsidRDefault="00D433BB" w:rsidP="00D433BB">
      <w:pPr>
        <w:pStyle w:val="ListParagraph"/>
        <w:numPr>
          <w:ilvl w:val="0"/>
          <w:numId w:val="13"/>
        </w:numPr>
        <w:rPr>
          <w:rFonts w:cs="Arial"/>
          <w:sz w:val="20"/>
          <w:szCs w:val="20"/>
        </w:rPr>
      </w:pPr>
      <w:r>
        <w:rPr>
          <w:rFonts w:cs="Arial"/>
          <w:sz w:val="20"/>
          <w:szCs w:val="20"/>
        </w:rPr>
        <w:t>P</w:t>
      </w:r>
      <w:r w:rsidRPr="00D433BB">
        <w:rPr>
          <w:rFonts w:cs="Arial"/>
          <w:sz w:val="20"/>
          <w:szCs w:val="20"/>
        </w:rPr>
        <w:t>repare, review and update a suitable care plan, describing the nature and level of care and support services which you have requested we supply to you</w:t>
      </w:r>
      <w:r>
        <w:rPr>
          <w:rFonts w:cs="Arial"/>
          <w:sz w:val="20"/>
          <w:szCs w:val="20"/>
        </w:rPr>
        <w:t xml:space="preserve"> and which is fully responsive to your needs and aspirations;</w:t>
      </w:r>
    </w:p>
    <w:p w14:paraId="0AF6CFF6" w14:textId="3698A48A" w:rsidR="002E1181" w:rsidRDefault="002E1181" w:rsidP="002E1181">
      <w:pPr>
        <w:pStyle w:val="ListParagraph"/>
        <w:numPr>
          <w:ilvl w:val="0"/>
          <w:numId w:val="13"/>
        </w:numPr>
        <w:rPr>
          <w:rFonts w:cs="Arial"/>
          <w:sz w:val="20"/>
          <w:szCs w:val="20"/>
        </w:rPr>
      </w:pPr>
      <w:r w:rsidRPr="003316DE">
        <w:rPr>
          <w:rFonts w:cs="Arial"/>
          <w:sz w:val="20"/>
          <w:szCs w:val="20"/>
        </w:rPr>
        <w:t>Promote your health and wellbeing</w:t>
      </w:r>
      <w:r w:rsidR="00D433BB">
        <w:rPr>
          <w:rFonts w:cs="Arial"/>
          <w:sz w:val="20"/>
          <w:szCs w:val="20"/>
        </w:rPr>
        <w:t>;</w:t>
      </w:r>
    </w:p>
    <w:p w14:paraId="593705E8" w14:textId="1BCE9246" w:rsidR="00D433BB" w:rsidRPr="00D433BB" w:rsidRDefault="00D433BB" w:rsidP="00D433BB">
      <w:pPr>
        <w:pStyle w:val="ListParagraph"/>
        <w:numPr>
          <w:ilvl w:val="0"/>
          <w:numId w:val="13"/>
        </w:numPr>
        <w:rPr>
          <w:rFonts w:cs="Arial"/>
          <w:sz w:val="20"/>
          <w:szCs w:val="20"/>
        </w:rPr>
      </w:pPr>
      <w:r>
        <w:rPr>
          <w:rFonts w:cs="Arial"/>
          <w:sz w:val="20"/>
          <w:szCs w:val="20"/>
        </w:rPr>
        <w:t>T</w:t>
      </w:r>
      <w:r w:rsidRPr="00D433BB">
        <w:rPr>
          <w:rFonts w:cs="Arial"/>
          <w:sz w:val="20"/>
          <w:szCs w:val="20"/>
        </w:rPr>
        <w:t>o communicate with you, your representatives and any appropriate external social or health care professionals about your individual needs and personalise the service delivered to you</w:t>
      </w:r>
      <w:r>
        <w:rPr>
          <w:rFonts w:cs="Arial"/>
          <w:sz w:val="20"/>
          <w:szCs w:val="20"/>
        </w:rPr>
        <w:t>;</w:t>
      </w:r>
    </w:p>
    <w:p w14:paraId="2EEA78A3" w14:textId="118D358B" w:rsidR="00D433BB" w:rsidRPr="00D433BB" w:rsidRDefault="00D433BB" w:rsidP="00D433BB">
      <w:pPr>
        <w:pStyle w:val="ListParagraph"/>
        <w:numPr>
          <w:ilvl w:val="0"/>
          <w:numId w:val="13"/>
        </w:numPr>
        <w:rPr>
          <w:rFonts w:cs="Arial"/>
          <w:sz w:val="20"/>
          <w:szCs w:val="20"/>
        </w:rPr>
      </w:pPr>
      <w:r>
        <w:rPr>
          <w:rFonts w:cs="Arial"/>
          <w:sz w:val="20"/>
          <w:szCs w:val="20"/>
        </w:rPr>
        <w:t>M</w:t>
      </w:r>
      <w:r w:rsidRPr="00D433BB">
        <w:rPr>
          <w:rFonts w:cs="Arial"/>
          <w:sz w:val="20"/>
          <w:szCs w:val="20"/>
        </w:rPr>
        <w:t>ake reasonable adjustments, when required, to meet your individual needs and to ensure we have suitable facilities to ensure your safety</w:t>
      </w:r>
      <w:r>
        <w:rPr>
          <w:rFonts w:cs="Arial"/>
          <w:sz w:val="20"/>
          <w:szCs w:val="20"/>
        </w:rPr>
        <w:t>;</w:t>
      </w:r>
    </w:p>
    <w:p w14:paraId="7422D982" w14:textId="1A9925F0" w:rsidR="00D433BB" w:rsidRPr="00D433BB" w:rsidRDefault="00D433BB" w:rsidP="00D433BB">
      <w:pPr>
        <w:pStyle w:val="ListParagraph"/>
        <w:numPr>
          <w:ilvl w:val="0"/>
          <w:numId w:val="13"/>
        </w:numPr>
        <w:rPr>
          <w:rFonts w:cs="Arial"/>
          <w:sz w:val="20"/>
          <w:szCs w:val="20"/>
        </w:rPr>
      </w:pPr>
      <w:r>
        <w:rPr>
          <w:rFonts w:cs="Arial"/>
          <w:sz w:val="20"/>
          <w:szCs w:val="20"/>
        </w:rPr>
        <w:t>I</w:t>
      </w:r>
      <w:r w:rsidRPr="00D433BB">
        <w:rPr>
          <w:rFonts w:cs="Arial"/>
          <w:sz w:val="20"/>
          <w:szCs w:val="20"/>
        </w:rPr>
        <w:t>nvoice you for the care and support services</w:t>
      </w:r>
      <w:r>
        <w:rPr>
          <w:rFonts w:cs="Arial"/>
          <w:sz w:val="20"/>
          <w:szCs w:val="20"/>
        </w:rPr>
        <w:t xml:space="preserve"> we provide</w:t>
      </w:r>
      <w:r w:rsidRPr="00D433BB">
        <w:rPr>
          <w:rFonts w:cs="Arial"/>
          <w:sz w:val="20"/>
          <w:szCs w:val="20"/>
        </w:rPr>
        <w:t xml:space="preserve"> in accordance with our terms and conditions</w:t>
      </w:r>
      <w:r>
        <w:rPr>
          <w:rFonts w:cs="Arial"/>
          <w:sz w:val="20"/>
          <w:szCs w:val="20"/>
        </w:rPr>
        <w:t>;</w:t>
      </w:r>
    </w:p>
    <w:p w14:paraId="18ED0B57" w14:textId="435FB1C4" w:rsidR="00D433BB" w:rsidRPr="00290A8E" w:rsidRDefault="00D433BB" w:rsidP="00D433BB">
      <w:pPr>
        <w:pStyle w:val="ListParagraph"/>
        <w:numPr>
          <w:ilvl w:val="0"/>
          <w:numId w:val="13"/>
        </w:numPr>
        <w:rPr>
          <w:rFonts w:cs="Arial"/>
          <w:sz w:val="20"/>
          <w:szCs w:val="20"/>
        </w:rPr>
      </w:pPr>
      <w:r>
        <w:rPr>
          <w:rFonts w:cs="Arial"/>
          <w:sz w:val="20"/>
          <w:szCs w:val="20"/>
        </w:rPr>
        <w:t>C</w:t>
      </w:r>
      <w:r w:rsidRPr="00303673">
        <w:rPr>
          <w:rFonts w:cs="Arial"/>
          <w:sz w:val="20"/>
          <w:szCs w:val="20"/>
        </w:rPr>
        <w:t>arry out quality assurance procedures, review our service and improve our customer experience</w:t>
      </w:r>
    </w:p>
    <w:p w14:paraId="0F5E0F57" w14:textId="77777777" w:rsidR="002E1181" w:rsidRDefault="002E1181" w:rsidP="002E1181">
      <w:pPr>
        <w:rPr>
          <w:rFonts w:cs="Arial"/>
          <w:sz w:val="20"/>
          <w:szCs w:val="20"/>
        </w:rPr>
      </w:pPr>
    </w:p>
    <w:p w14:paraId="2543B15C" w14:textId="77777777" w:rsidR="00B8137A" w:rsidRDefault="00B8137A" w:rsidP="002E1181">
      <w:pPr>
        <w:rPr>
          <w:rFonts w:cs="Arial"/>
          <w:sz w:val="20"/>
          <w:szCs w:val="20"/>
        </w:rPr>
      </w:pPr>
    </w:p>
    <w:p w14:paraId="3064C78F" w14:textId="77777777" w:rsidR="00B8137A" w:rsidRDefault="00B8137A" w:rsidP="002E1181">
      <w:pPr>
        <w:rPr>
          <w:rFonts w:cs="Arial"/>
          <w:sz w:val="20"/>
          <w:szCs w:val="20"/>
        </w:rPr>
      </w:pPr>
    </w:p>
    <w:p w14:paraId="6B7389B8" w14:textId="77777777" w:rsidR="00B8137A" w:rsidRPr="0015142B" w:rsidRDefault="00B8137A" w:rsidP="002E1181">
      <w:pPr>
        <w:rPr>
          <w:rFonts w:cs="Arial"/>
          <w:sz w:val="20"/>
          <w:szCs w:val="20"/>
        </w:rPr>
      </w:pPr>
    </w:p>
    <w:p w14:paraId="267F2644" w14:textId="77777777" w:rsidR="002E1181" w:rsidRPr="003F3ACD" w:rsidRDefault="002E1181" w:rsidP="002E1181">
      <w:pPr>
        <w:rPr>
          <w:rFonts w:cs="Arial"/>
          <w:b/>
          <w:sz w:val="28"/>
          <w:szCs w:val="28"/>
        </w:rPr>
      </w:pPr>
      <w:r w:rsidRPr="003F3ACD">
        <w:rPr>
          <w:rFonts w:cs="Arial"/>
          <w:b/>
          <w:sz w:val="28"/>
          <w:szCs w:val="28"/>
        </w:rPr>
        <w:t>If you do not provide your data to us</w:t>
      </w:r>
    </w:p>
    <w:p w14:paraId="76EBD83D" w14:textId="77777777" w:rsidR="002E1181" w:rsidRPr="0015142B" w:rsidRDefault="002E1181" w:rsidP="002E1181">
      <w:pPr>
        <w:rPr>
          <w:rFonts w:cs="Arial"/>
          <w:sz w:val="20"/>
          <w:szCs w:val="20"/>
        </w:rPr>
      </w:pPr>
    </w:p>
    <w:p w14:paraId="14DEFCAD" w14:textId="01EF2F00" w:rsidR="00D433BB" w:rsidRDefault="00D433BB" w:rsidP="00D433BB">
      <w:pPr>
        <w:rPr>
          <w:rFonts w:cs="Arial"/>
          <w:sz w:val="20"/>
          <w:szCs w:val="20"/>
        </w:rPr>
      </w:pPr>
      <w:r w:rsidRPr="00303673">
        <w:rPr>
          <w:rFonts w:cs="Arial"/>
          <w:sz w:val="20"/>
          <w:szCs w:val="20"/>
        </w:rPr>
        <w:t xml:space="preserve">The provision of </w:t>
      </w:r>
      <w:r>
        <w:rPr>
          <w:rFonts w:cs="Arial"/>
          <w:sz w:val="20"/>
          <w:szCs w:val="20"/>
        </w:rPr>
        <w:t xml:space="preserve">up-to-date </w:t>
      </w:r>
      <w:r w:rsidR="003B591A">
        <w:rPr>
          <w:rFonts w:cs="Arial"/>
          <w:sz w:val="20"/>
          <w:szCs w:val="20"/>
        </w:rPr>
        <w:t xml:space="preserve">personal </w:t>
      </w:r>
      <w:r>
        <w:rPr>
          <w:rFonts w:cs="Arial"/>
          <w:sz w:val="20"/>
          <w:szCs w:val="20"/>
        </w:rPr>
        <w:t>information relating</w:t>
      </w:r>
      <w:r w:rsidR="0008198D">
        <w:rPr>
          <w:rFonts w:cs="Arial"/>
          <w:sz w:val="20"/>
          <w:szCs w:val="20"/>
        </w:rPr>
        <w:t xml:space="preserve"> </w:t>
      </w:r>
      <w:r>
        <w:rPr>
          <w:rFonts w:cs="Arial"/>
          <w:sz w:val="20"/>
          <w:szCs w:val="20"/>
        </w:rPr>
        <w:t xml:space="preserve">to </w:t>
      </w:r>
      <w:r w:rsidR="003B591A">
        <w:rPr>
          <w:rFonts w:cs="Arial"/>
          <w:sz w:val="20"/>
          <w:szCs w:val="20"/>
        </w:rPr>
        <w:t xml:space="preserve">you, and </w:t>
      </w:r>
      <w:r w:rsidRPr="00303673">
        <w:rPr>
          <w:rFonts w:cs="Arial"/>
          <w:sz w:val="20"/>
          <w:szCs w:val="20"/>
        </w:rPr>
        <w:t xml:space="preserve">your medical, physical or mental condition is necessary to enable us to create a care plan and to provide you with suitable care and support services. </w:t>
      </w:r>
      <w:r w:rsidRPr="002C1786">
        <w:rPr>
          <w:rFonts w:cs="Arial"/>
          <w:b/>
          <w:sz w:val="20"/>
          <w:szCs w:val="20"/>
        </w:rPr>
        <w:t>Without this information, we will not be able to assess your care needs or provide any care services to you.</w:t>
      </w:r>
    </w:p>
    <w:p w14:paraId="4990432D" w14:textId="77777777" w:rsidR="00D433BB" w:rsidRPr="00303673" w:rsidRDefault="00D433BB" w:rsidP="00D433BB">
      <w:pPr>
        <w:rPr>
          <w:rFonts w:cs="Arial"/>
          <w:sz w:val="20"/>
          <w:szCs w:val="20"/>
        </w:rPr>
      </w:pPr>
    </w:p>
    <w:p w14:paraId="1B7C0264" w14:textId="77777777" w:rsidR="00D433BB" w:rsidRPr="003F3ACD" w:rsidRDefault="00D433BB" w:rsidP="00D433BB">
      <w:pPr>
        <w:rPr>
          <w:rFonts w:cs="Arial"/>
          <w:b/>
          <w:sz w:val="28"/>
          <w:szCs w:val="28"/>
        </w:rPr>
      </w:pPr>
      <w:r w:rsidRPr="003F3ACD">
        <w:rPr>
          <w:rFonts w:cs="Arial"/>
          <w:b/>
          <w:sz w:val="28"/>
          <w:szCs w:val="28"/>
        </w:rPr>
        <w:t>Sharing your data</w:t>
      </w:r>
    </w:p>
    <w:p w14:paraId="7F7478A3" w14:textId="77777777" w:rsidR="00D433BB" w:rsidRPr="0015142B" w:rsidRDefault="00D433BB" w:rsidP="00D433BB">
      <w:pPr>
        <w:rPr>
          <w:rFonts w:cs="Arial"/>
          <w:sz w:val="20"/>
          <w:szCs w:val="20"/>
        </w:rPr>
      </w:pPr>
    </w:p>
    <w:p w14:paraId="45CF5008" w14:textId="24B38C15" w:rsidR="00D05C1C" w:rsidRDefault="00D05C1C" w:rsidP="00D05C1C">
      <w:pPr>
        <w:rPr>
          <w:rFonts w:cs="Arial"/>
          <w:sz w:val="20"/>
          <w:szCs w:val="20"/>
        </w:rPr>
      </w:pPr>
      <w:r w:rsidRPr="00303673">
        <w:rPr>
          <w:rFonts w:cs="Arial"/>
          <w:sz w:val="20"/>
          <w:szCs w:val="20"/>
        </w:rPr>
        <w:t xml:space="preserve">We regularly share your medical information with appropriate external social or health care professionals (including your GP and </w:t>
      </w:r>
      <w:r w:rsidR="003B591A">
        <w:rPr>
          <w:rFonts w:cs="Arial"/>
          <w:sz w:val="20"/>
          <w:szCs w:val="20"/>
        </w:rPr>
        <w:t>P</w:t>
      </w:r>
      <w:r w:rsidRPr="00303673">
        <w:rPr>
          <w:rFonts w:cs="Arial"/>
          <w:sz w:val="20"/>
          <w:szCs w:val="20"/>
        </w:rPr>
        <w:t>harmacist) and any individuals you have nominated as your representative. This data sharing enables us to establish the type of care and support you need. It also allows us to design the right care package to suit your individual circumstances, including if (in future) you decide to receive care from an alternative provider.</w:t>
      </w:r>
      <w:r w:rsidR="00F364AA">
        <w:rPr>
          <w:rFonts w:cs="Arial"/>
          <w:sz w:val="20"/>
          <w:szCs w:val="20"/>
        </w:rPr>
        <w:t xml:space="preserve"> </w:t>
      </w:r>
      <w:r w:rsidRPr="00303673">
        <w:rPr>
          <w:rFonts w:cs="Arial"/>
          <w:sz w:val="20"/>
          <w:szCs w:val="20"/>
        </w:rPr>
        <w:t xml:space="preserve">We will share personal information with law enforcement or other authorities if required by law. This includes information required by public bodies to evidence our compliance with the applicable regulatory framework. We are also required to share personal information with external social or health care professionals, including public bodies and local safeguarding groups (in some circumstances) to ensure your safety. </w:t>
      </w:r>
    </w:p>
    <w:p w14:paraId="063553EF" w14:textId="46E1ADB3" w:rsidR="00D433BB" w:rsidRDefault="00D433BB" w:rsidP="00D05C1C">
      <w:pPr>
        <w:rPr>
          <w:rFonts w:cs="Arial"/>
          <w:sz w:val="20"/>
          <w:szCs w:val="20"/>
        </w:rPr>
      </w:pPr>
    </w:p>
    <w:p w14:paraId="3D3E1DF2" w14:textId="77777777" w:rsidR="00D05C1C" w:rsidRPr="0008198D" w:rsidRDefault="00D05C1C" w:rsidP="00D05C1C">
      <w:pPr>
        <w:rPr>
          <w:rFonts w:cs="Arial"/>
          <w:b/>
          <w:sz w:val="20"/>
          <w:szCs w:val="20"/>
        </w:rPr>
      </w:pPr>
      <w:r w:rsidRPr="0008198D">
        <w:rPr>
          <w:rFonts w:cs="Arial"/>
          <w:b/>
          <w:sz w:val="20"/>
          <w:szCs w:val="20"/>
        </w:rPr>
        <w:t>We will not share, sell or trade your personal information with any other third party.</w:t>
      </w:r>
    </w:p>
    <w:p w14:paraId="1DEA7825" w14:textId="77777777" w:rsidR="003B591A" w:rsidRDefault="003B591A" w:rsidP="00D05C1C">
      <w:pPr>
        <w:rPr>
          <w:rFonts w:cs="Arial"/>
          <w:sz w:val="20"/>
          <w:szCs w:val="20"/>
        </w:rPr>
      </w:pPr>
    </w:p>
    <w:p w14:paraId="039AD3CD" w14:textId="0045A18B" w:rsidR="0008198D" w:rsidRPr="003F3ACD" w:rsidRDefault="0008198D" w:rsidP="0008198D">
      <w:pPr>
        <w:rPr>
          <w:rFonts w:cs="Arial"/>
          <w:b/>
          <w:sz w:val="28"/>
          <w:szCs w:val="28"/>
        </w:rPr>
      </w:pPr>
      <w:r w:rsidRPr="003F3ACD">
        <w:rPr>
          <w:rFonts w:cs="Arial"/>
          <w:b/>
          <w:sz w:val="28"/>
          <w:szCs w:val="28"/>
        </w:rPr>
        <w:t>How long we keep your data for</w:t>
      </w:r>
    </w:p>
    <w:p w14:paraId="65BC217C" w14:textId="77777777" w:rsidR="0008198D" w:rsidRPr="0015142B" w:rsidRDefault="0008198D" w:rsidP="0008198D">
      <w:pPr>
        <w:rPr>
          <w:rFonts w:cs="Arial"/>
          <w:sz w:val="20"/>
          <w:szCs w:val="20"/>
        </w:rPr>
      </w:pPr>
    </w:p>
    <w:p w14:paraId="7D5D6CDB" w14:textId="77777777" w:rsidR="0008198D" w:rsidRDefault="0008198D" w:rsidP="0008198D">
      <w:pPr>
        <w:rPr>
          <w:rFonts w:cs="Arial"/>
          <w:sz w:val="20"/>
          <w:szCs w:val="20"/>
        </w:rPr>
      </w:pPr>
      <w:r w:rsidRPr="0015142B">
        <w:rPr>
          <w:rFonts w:cs="Arial"/>
          <w:sz w:val="20"/>
          <w:szCs w:val="20"/>
        </w:rPr>
        <w:t xml:space="preserve">In line with data protection principles, we only keep your data for as long as we need it for, which will be at least for the duration of </w:t>
      </w:r>
      <w:r>
        <w:rPr>
          <w:rFonts w:cs="Arial"/>
          <w:sz w:val="20"/>
          <w:szCs w:val="20"/>
        </w:rPr>
        <w:t>time we are providing care services for you and for a limited time thereafter in order that we may be able to follow up with any queries subsequent to the conclusion of our services to you.</w:t>
      </w:r>
    </w:p>
    <w:p w14:paraId="4F5039DF" w14:textId="48A043B9" w:rsidR="0008198D" w:rsidRDefault="0008198D" w:rsidP="00D05C1C">
      <w:pPr>
        <w:rPr>
          <w:rFonts w:cs="Arial"/>
          <w:sz w:val="20"/>
          <w:szCs w:val="20"/>
        </w:rPr>
      </w:pPr>
    </w:p>
    <w:p w14:paraId="4752F4D6" w14:textId="2EAA4F2A" w:rsidR="0008198D" w:rsidRDefault="00F364AA" w:rsidP="00D05C1C">
      <w:pPr>
        <w:rPr>
          <w:rFonts w:cs="Arial"/>
          <w:sz w:val="20"/>
          <w:szCs w:val="20"/>
        </w:rPr>
      </w:pPr>
      <w:r>
        <w:rPr>
          <w:rFonts w:cs="Arial"/>
          <w:sz w:val="20"/>
          <w:szCs w:val="20"/>
        </w:rPr>
        <w:t>Specifically:</w:t>
      </w:r>
    </w:p>
    <w:p w14:paraId="0C5CE519" w14:textId="77777777" w:rsidR="0008198D" w:rsidRPr="00303673" w:rsidRDefault="0008198D" w:rsidP="00D05C1C">
      <w:pPr>
        <w:rPr>
          <w:rFonts w:cs="Arial"/>
          <w:sz w:val="20"/>
          <w:szCs w:val="20"/>
        </w:rPr>
      </w:pPr>
    </w:p>
    <w:p w14:paraId="72C6095E" w14:textId="50F1BB58" w:rsidR="00D05C1C" w:rsidRPr="005B0CAE" w:rsidRDefault="00D05C1C" w:rsidP="00D433BB">
      <w:pPr>
        <w:pStyle w:val="ListParagraph"/>
        <w:numPr>
          <w:ilvl w:val="0"/>
          <w:numId w:val="15"/>
        </w:numPr>
        <w:rPr>
          <w:rFonts w:cs="Arial"/>
          <w:sz w:val="20"/>
          <w:szCs w:val="20"/>
        </w:rPr>
      </w:pPr>
      <w:r w:rsidRPr="00D433BB">
        <w:rPr>
          <w:rFonts w:cs="Arial"/>
          <w:sz w:val="20"/>
          <w:szCs w:val="20"/>
        </w:rPr>
        <w:t xml:space="preserve">we will hold the personal information kept within your client file for </w:t>
      </w:r>
      <w:r w:rsidR="00044C04">
        <w:rPr>
          <w:rFonts w:cs="Arial"/>
          <w:sz w:val="20"/>
          <w:szCs w:val="20"/>
        </w:rPr>
        <w:t>3 years from the date of the last entr</w:t>
      </w:r>
      <w:r w:rsidR="005B0CAE">
        <w:rPr>
          <w:rFonts w:cs="Arial"/>
          <w:sz w:val="20"/>
          <w:szCs w:val="20"/>
        </w:rPr>
        <w:t>y</w:t>
      </w:r>
      <w:r w:rsidRPr="0008198D">
        <w:rPr>
          <w:rFonts w:cs="Arial"/>
          <w:color w:val="FF0000"/>
          <w:sz w:val="20"/>
          <w:szCs w:val="20"/>
        </w:rPr>
        <w:t xml:space="preserve"> </w:t>
      </w:r>
      <w:r w:rsidRPr="00D433BB">
        <w:rPr>
          <w:rFonts w:cs="Arial"/>
          <w:sz w:val="20"/>
          <w:szCs w:val="20"/>
        </w:rPr>
        <w:t xml:space="preserve">as required by </w:t>
      </w:r>
      <w:r w:rsidR="0082293D">
        <w:rPr>
          <w:rFonts w:cs="Arial"/>
          <w:sz w:val="20"/>
          <w:szCs w:val="20"/>
        </w:rPr>
        <w:t xml:space="preserve">law and </w:t>
      </w:r>
      <w:r w:rsidRPr="005B0CAE">
        <w:rPr>
          <w:rFonts w:cs="Arial"/>
          <w:sz w:val="20"/>
          <w:szCs w:val="20"/>
        </w:rPr>
        <w:t>our insurers</w:t>
      </w:r>
    </w:p>
    <w:p w14:paraId="326248D8" w14:textId="2910F428" w:rsidR="00D05C1C" w:rsidRPr="00D433BB" w:rsidRDefault="00D05C1C" w:rsidP="00D433BB">
      <w:pPr>
        <w:pStyle w:val="ListParagraph"/>
        <w:numPr>
          <w:ilvl w:val="0"/>
          <w:numId w:val="15"/>
        </w:numPr>
        <w:rPr>
          <w:rFonts w:cs="Arial"/>
          <w:sz w:val="20"/>
          <w:szCs w:val="20"/>
        </w:rPr>
      </w:pPr>
      <w:r w:rsidRPr="00D433BB">
        <w:rPr>
          <w:rFonts w:cs="Arial"/>
          <w:sz w:val="20"/>
          <w:szCs w:val="20"/>
        </w:rPr>
        <w:t>we will hold the personal information kept within our feedback procedure</w:t>
      </w:r>
      <w:r w:rsidR="0082293D">
        <w:rPr>
          <w:rFonts w:cs="Arial"/>
          <w:sz w:val="20"/>
          <w:szCs w:val="20"/>
        </w:rPr>
        <w:t xml:space="preserve"> 3 years</w:t>
      </w:r>
      <w:r w:rsidRPr="00D433BB">
        <w:rPr>
          <w:rFonts w:cs="Arial"/>
          <w:sz w:val="20"/>
          <w:szCs w:val="20"/>
        </w:rPr>
        <w:t xml:space="preserve"> so that we can identify trends and patterns in our service</w:t>
      </w:r>
    </w:p>
    <w:p w14:paraId="69FC3A63" w14:textId="0C58CB06" w:rsidR="00D433BB" w:rsidRDefault="00D433BB" w:rsidP="00D05C1C">
      <w:pPr>
        <w:rPr>
          <w:rFonts w:cs="Arial"/>
          <w:sz w:val="20"/>
          <w:szCs w:val="20"/>
        </w:rPr>
      </w:pPr>
    </w:p>
    <w:p w14:paraId="308EE55E" w14:textId="4C6CA1DF" w:rsidR="00D05C1C" w:rsidRPr="0008198D" w:rsidRDefault="00D05C1C" w:rsidP="00D05C1C">
      <w:pPr>
        <w:rPr>
          <w:rFonts w:cs="Arial"/>
          <w:b/>
          <w:sz w:val="28"/>
          <w:szCs w:val="28"/>
        </w:rPr>
      </w:pPr>
      <w:r w:rsidRPr="0008198D">
        <w:rPr>
          <w:rFonts w:cs="Arial"/>
          <w:b/>
          <w:sz w:val="28"/>
          <w:szCs w:val="28"/>
        </w:rPr>
        <w:t>The personal information we hold</w:t>
      </w:r>
    </w:p>
    <w:p w14:paraId="7E8AD315" w14:textId="77777777" w:rsidR="0008198D" w:rsidRPr="00303673" w:rsidRDefault="0008198D" w:rsidP="00D05C1C">
      <w:pPr>
        <w:rPr>
          <w:rFonts w:cs="Arial"/>
          <w:sz w:val="20"/>
          <w:szCs w:val="20"/>
        </w:rPr>
      </w:pPr>
    </w:p>
    <w:p w14:paraId="75020E1A" w14:textId="2ED0BC20" w:rsidR="00D05C1C" w:rsidRPr="0008198D" w:rsidRDefault="00D05C1C" w:rsidP="00D05C1C">
      <w:pPr>
        <w:rPr>
          <w:rFonts w:cs="Arial"/>
          <w:b/>
          <w:sz w:val="20"/>
          <w:szCs w:val="20"/>
        </w:rPr>
      </w:pPr>
      <w:r w:rsidRPr="0008198D">
        <w:rPr>
          <w:rFonts w:cs="Arial"/>
          <w:b/>
          <w:sz w:val="20"/>
          <w:szCs w:val="20"/>
        </w:rPr>
        <w:t>Reasons we can collect and use your personal information</w:t>
      </w:r>
    </w:p>
    <w:p w14:paraId="18CDD5E5" w14:textId="77777777" w:rsidR="0008198D" w:rsidRPr="00303673" w:rsidRDefault="0008198D" w:rsidP="00D05C1C">
      <w:pPr>
        <w:rPr>
          <w:rFonts w:cs="Arial"/>
          <w:sz w:val="20"/>
          <w:szCs w:val="20"/>
        </w:rPr>
      </w:pPr>
    </w:p>
    <w:p w14:paraId="6AE3FC2B" w14:textId="62CDA175" w:rsidR="00D05C1C" w:rsidRDefault="00D05C1C" w:rsidP="00D05C1C">
      <w:pPr>
        <w:rPr>
          <w:rFonts w:cs="Arial"/>
          <w:sz w:val="20"/>
          <w:szCs w:val="20"/>
        </w:rPr>
      </w:pPr>
      <w:r w:rsidRPr="00303673">
        <w:rPr>
          <w:rFonts w:cs="Arial"/>
          <w:sz w:val="20"/>
          <w:szCs w:val="20"/>
        </w:rPr>
        <w:t>We rely on the following grounds within the GDPR:</w:t>
      </w:r>
    </w:p>
    <w:p w14:paraId="05B7FA3F" w14:textId="77777777" w:rsidR="0008198D" w:rsidRPr="00303673" w:rsidRDefault="0008198D" w:rsidP="00D05C1C">
      <w:pPr>
        <w:rPr>
          <w:rFonts w:cs="Arial"/>
          <w:sz w:val="20"/>
          <w:szCs w:val="20"/>
        </w:rPr>
      </w:pPr>
    </w:p>
    <w:p w14:paraId="474E0039" w14:textId="3877E95A" w:rsidR="00D05C1C" w:rsidRPr="0008198D" w:rsidRDefault="00D05C1C" w:rsidP="0008198D">
      <w:pPr>
        <w:pStyle w:val="ListParagraph"/>
        <w:numPr>
          <w:ilvl w:val="0"/>
          <w:numId w:val="16"/>
        </w:numPr>
        <w:rPr>
          <w:rFonts w:cs="Arial"/>
          <w:sz w:val="20"/>
          <w:szCs w:val="20"/>
        </w:rPr>
      </w:pPr>
      <w:bookmarkStart w:id="0" w:name="_Hlk513627478"/>
      <w:r w:rsidRPr="0008198D">
        <w:rPr>
          <w:rFonts w:cs="Arial"/>
          <w:sz w:val="20"/>
          <w:szCs w:val="20"/>
        </w:rPr>
        <w:t>Article 6(1)(b) – processing is necessary for the performance of our contracts to provide individuals with care and support services</w:t>
      </w:r>
      <w:r w:rsidR="0008198D">
        <w:rPr>
          <w:rFonts w:cs="Arial"/>
          <w:sz w:val="20"/>
          <w:szCs w:val="20"/>
        </w:rPr>
        <w:t>;</w:t>
      </w:r>
      <w:r w:rsidRPr="0008198D">
        <w:rPr>
          <w:rFonts w:cs="Arial"/>
          <w:sz w:val="20"/>
          <w:szCs w:val="20"/>
        </w:rPr>
        <w:t xml:space="preserve"> </w:t>
      </w:r>
    </w:p>
    <w:p w14:paraId="166B5543" w14:textId="6B3FF5D6" w:rsidR="00D05C1C" w:rsidRPr="0008198D" w:rsidRDefault="00D05C1C" w:rsidP="0008198D">
      <w:pPr>
        <w:pStyle w:val="ListParagraph"/>
        <w:numPr>
          <w:ilvl w:val="0"/>
          <w:numId w:val="16"/>
        </w:numPr>
        <w:rPr>
          <w:rFonts w:cs="Arial"/>
          <w:sz w:val="20"/>
          <w:szCs w:val="20"/>
        </w:rPr>
      </w:pPr>
      <w:r w:rsidRPr="0008198D">
        <w:rPr>
          <w:rFonts w:cs="Arial"/>
          <w:sz w:val="20"/>
          <w:szCs w:val="20"/>
        </w:rPr>
        <w:t>Article 6(1)(c) – processing is necessary for us to demonstrate compliance with our regulatory framework and the law</w:t>
      </w:r>
      <w:r w:rsidR="0008198D">
        <w:rPr>
          <w:rFonts w:cs="Arial"/>
          <w:sz w:val="20"/>
          <w:szCs w:val="20"/>
        </w:rPr>
        <w:t>;</w:t>
      </w:r>
    </w:p>
    <w:p w14:paraId="2EB2BAEA" w14:textId="0FC71246" w:rsidR="00D05C1C" w:rsidRPr="0008198D" w:rsidRDefault="00D05C1C" w:rsidP="0008198D">
      <w:pPr>
        <w:pStyle w:val="ListParagraph"/>
        <w:numPr>
          <w:ilvl w:val="0"/>
          <w:numId w:val="16"/>
        </w:numPr>
        <w:rPr>
          <w:rFonts w:cs="Arial"/>
          <w:sz w:val="20"/>
          <w:szCs w:val="20"/>
        </w:rPr>
      </w:pPr>
      <w:r w:rsidRPr="0008198D">
        <w:rPr>
          <w:rFonts w:cs="Arial"/>
          <w:sz w:val="20"/>
          <w:szCs w:val="20"/>
        </w:rPr>
        <w:t>Article 9(2)(h) – processing is necessary for the provision of social care or the management of social care systems and services</w:t>
      </w:r>
      <w:r w:rsidR="0008198D">
        <w:rPr>
          <w:rFonts w:cs="Arial"/>
          <w:sz w:val="20"/>
          <w:szCs w:val="20"/>
        </w:rPr>
        <w:t>.</w:t>
      </w:r>
      <w:r w:rsidRPr="0008198D">
        <w:rPr>
          <w:rFonts w:cs="Arial"/>
          <w:sz w:val="20"/>
          <w:szCs w:val="20"/>
        </w:rPr>
        <w:t xml:space="preserve"> </w:t>
      </w:r>
    </w:p>
    <w:bookmarkEnd w:id="0"/>
    <w:p w14:paraId="0592BD02" w14:textId="77777777" w:rsidR="0008198D" w:rsidRPr="00303673" w:rsidRDefault="0008198D" w:rsidP="00D05C1C">
      <w:pPr>
        <w:rPr>
          <w:rFonts w:cs="Arial"/>
          <w:sz w:val="20"/>
          <w:szCs w:val="20"/>
        </w:rPr>
      </w:pPr>
    </w:p>
    <w:p w14:paraId="19B9791A" w14:textId="7E07F636" w:rsidR="00D05C1C" w:rsidRDefault="00D05C1C" w:rsidP="00D05C1C">
      <w:pPr>
        <w:rPr>
          <w:rFonts w:cs="Arial"/>
          <w:sz w:val="20"/>
          <w:szCs w:val="20"/>
        </w:rPr>
      </w:pPr>
      <w:r w:rsidRPr="00303673">
        <w:rPr>
          <w:rFonts w:cs="Arial"/>
          <w:sz w:val="20"/>
          <w:szCs w:val="20"/>
        </w:rPr>
        <w:t>as the lawful basis on which we collect and use your personal data and special category data (such as your health).</w:t>
      </w:r>
    </w:p>
    <w:p w14:paraId="59895E6D" w14:textId="77777777" w:rsidR="0008198D" w:rsidRPr="003F3ACD" w:rsidRDefault="0008198D" w:rsidP="0008198D">
      <w:pPr>
        <w:rPr>
          <w:rFonts w:cs="Arial"/>
          <w:b/>
          <w:sz w:val="28"/>
          <w:szCs w:val="28"/>
        </w:rPr>
      </w:pPr>
      <w:r w:rsidRPr="003F3ACD">
        <w:rPr>
          <w:rFonts w:cs="Arial"/>
          <w:b/>
          <w:sz w:val="28"/>
          <w:szCs w:val="28"/>
        </w:rPr>
        <w:lastRenderedPageBreak/>
        <w:t>Your rights in relation to your data</w:t>
      </w:r>
    </w:p>
    <w:p w14:paraId="05F864F3" w14:textId="77777777" w:rsidR="0008198D" w:rsidRPr="0015142B" w:rsidRDefault="0008198D" w:rsidP="0008198D">
      <w:pPr>
        <w:rPr>
          <w:rFonts w:cs="Arial"/>
          <w:sz w:val="20"/>
          <w:szCs w:val="20"/>
        </w:rPr>
      </w:pPr>
    </w:p>
    <w:p w14:paraId="25458097" w14:textId="77777777" w:rsidR="0008198D" w:rsidRPr="0015142B" w:rsidRDefault="0008198D" w:rsidP="0008198D">
      <w:pPr>
        <w:rPr>
          <w:rFonts w:cs="Arial"/>
          <w:sz w:val="20"/>
          <w:szCs w:val="20"/>
        </w:rPr>
      </w:pPr>
      <w:r w:rsidRPr="0015142B">
        <w:rPr>
          <w:rFonts w:cs="Arial"/>
          <w:sz w:val="20"/>
          <w:szCs w:val="20"/>
        </w:rPr>
        <w:t>The law on data protection gives you certain rights in relation to the data we hold on you. These are:</w:t>
      </w:r>
    </w:p>
    <w:p w14:paraId="7662F12D" w14:textId="77777777" w:rsidR="0008198D" w:rsidRPr="0015142B" w:rsidRDefault="0008198D" w:rsidP="0008198D">
      <w:pPr>
        <w:rPr>
          <w:rFonts w:cs="Arial"/>
          <w:sz w:val="20"/>
          <w:szCs w:val="20"/>
        </w:rPr>
      </w:pPr>
    </w:p>
    <w:p w14:paraId="4CCB40C3" w14:textId="77777777" w:rsidR="0008198D" w:rsidRPr="003F3ACD" w:rsidRDefault="0008198D" w:rsidP="0008198D">
      <w:pPr>
        <w:pStyle w:val="ListParagraph"/>
        <w:numPr>
          <w:ilvl w:val="0"/>
          <w:numId w:val="11"/>
        </w:numPr>
        <w:rPr>
          <w:rFonts w:cs="Arial"/>
          <w:sz w:val="20"/>
          <w:szCs w:val="20"/>
        </w:rPr>
      </w:pPr>
      <w:r w:rsidRPr="003F3ACD">
        <w:rPr>
          <w:rFonts w:cs="Arial"/>
          <w:sz w:val="20"/>
          <w:szCs w:val="20"/>
        </w:rPr>
        <w:t>the right to be informed. This means that we must tell you how we use your data, and this is the purpose of this privacy notice</w:t>
      </w:r>
      <w:r>
        <w:rPr>
          <w:rFonts w:cs="Arial"/>
          <w:sz w:val="20"/>
          <w:szCs w:val="20"/>
        </w:rPr>
        <w:t>;</w:t>
      </w:r>
    </w:p>
    <w:p w14:paraId="2C804498" w14:textId="090AA2BC" w:rsidR="0008198D" w:rsidRPr="003F3ACD" w:rsidRDefault="0008198D" w:rsidP="0008198D">
      <w:pPr>
        <w:pStyle w:val="ListParagraph"/>
        <w:numPr>
          <w:ilvl w:val="0"/>
          <w:numId w:val="11"/>
        </w:numPr>
        <w:rPr>
          <w:rFonts w:cs="Arial"/>
          <w:sz w:val="20"/>
          <w:szCs w:val="20"/>
        </w:rPr>
      </w:pPr>
      <w:r w:rsidRPr="003F3ACD">
        <w:rPr>
          <w:rFonts w:cs="Arial"/>
          <w:sz w:val="20"/>
          <w:szCs w:val="20"/>
        </w:rPr>
        <w:t xml:space="preserve">the right of access. You have the right to access the data that we hold on you. To do so, you should make a subject access request. You can read more about this in our Subject Access Request policy which is available from </w:t>
      </w:r>
      <w:r w:rsidR="002A4E94" w:rsidRPr="002A4E94">
        <w:rPr>
          <w:rFonts w:cs="Arial"/>
          <w:sz w:val="20"/>
          <w:szCs w:val="20"/>
        </w:rPr>
        <w:t>the Management Team.</w:t>
      </w:r>
    </w:p>
    <w:p w14:paraId="4FD44732" w14:textId="77777777" w:rsidR="0008198D" w:rsidRPr="003F3ACD" w:rsidRDefault="0008198D" w:rsidP="0008198D">
      <w:pPr>
        <w:pStyle w:val="ListParagraph"/>
        <w:numPr>
          <w:ilvl w:val="0"/>
          <w:numId w:val="11"/>
        </w:numPr>
        <w:rPr>
          <w:rFonts w:cs="Arial"/>
          <w:sz w:val="20"/>
          <w:szCs w:val="20"/>
        </w:rPr>
      </w:pPr>
      <w:r w:rsidRPr="003F3ACD">
        <w:rPr>
          <w:rFonts w:cs="Arial"/>
          <w:sz w:val="20"/>
          <w:szCs w:val="20"/>
        </w:rPr>
        <w:t>the right for any inaccuracies to be corrected. If any data that we hold about you is incomplete or inaccurate, you are able to require us to correct it</w:t>
      </w:r>
      <w:r>
        <w:rPr>
          <w:rFonts w:cs="Arial"/>
          <w:sz w:val="20"/>
          <w:szCs w:val="20"/>
        </w:rPr>
        <w:t>;</w:t>
      </w:r>
      <w:r w:rsidRPr="003F3ACD">
        <w:rPr>
          <w:rFonts w:cs="Arial"/>
          <w:sz w:val="20"/>
          <w:szCs w:val="20"/>
        </w:rPr>
        <w:t xml:space="preserve"> </w:t>
      </w:r>
    </w:p>
    <w:p w14:paraId="1DBC2A0C" w14:textId="77777777" w:rsidR="0008198D" w:rsidRPr="003F3ACD" w:rsidRDefault="0008198D" w:rsidP="0008198D">
      <w:pPr>
        <w:pStyle w:val="ListParagraph"/>
        <w:numPr>
          <w:ilvl w:val="0"/>
          <w:numId w:val="11"/>
        </w:numPr>
        <w:rPr>
          <w:rFonts w:cs="Arial"/>
          <w:sz w:val="20"/>
          <w:szCs w:val="20"/>
        </w:rPr>
      </w:pPr>
      <w:r w:rsidRPr="003F3ACD">
        <w:rPr>
          <w:rFonts w:cs="Arial"/>
          <w:sz w:val="20"/>
          <w:szCs w:val="20"/>
        </w:rPr>
        <w:t>the right to have information deleted. If you would like us to stop processing your data, you have the right to ask us to delete it from our systems where you believe there is no reason for us to continue processing it</w:t>
      </w:r>
      <w:r>
        <w:rPr>
          <w:rFonts w:cs="Arial"/>
          <w:sz w:val="20"/>
          <w:szCs w:val="20"/>
        </w:rPr>
        <w:t>;</w:t>
      </w:r>
    </w:p>
    <w:p w14:paraId="56A5E2E1" w14:textId="77777777" w:rsidR="0008198D" w:rsidRPr="003F3ACD" w:rsidRDefault="0008198D" w:rsidP="0008198D">
      <w:pPr>
        <w:pStyle w:val="ListParagraph"/>
        <w:numPr>
          <w:ilvl w:val="0"/>
          <w:numId w:val="11"/>
        </w:numPr>
        <w:rPr>
          <w:rFonts w:cs="Arial"/>
          <w:sz w:val="20"/>
          <w:szCs w:val="20"/>
        </w:rPr>
      </w:pPr>
      <w:r w:rsidRPr="003F3ACD">
        <w:rPr>
          <w:rFonts w:cs="Arial"/>
          <w:sz w:val="20"/>
          <w:szCs w:val="20"/>
        </w:rPr>
        <w:t>the right to restrict the processing of the data. For example, if you believe the data we hold is incorrect, we will stop processing the data (whilst still holding it) until we have ensured that the data is correct</w:t>
      </w:r>
      <w:r>
        <w:rPr>
          <w:rFonts w:cs="Arial"/>
          <w:sz w:val="20"/>
          <w:szCs w:val="20"/>
        </w:rPr>
        <w:t>;</w:t>
      </w:r>
      <w:r w:rsidRPr="003F3ACD">
        <w:rPr>
          <w:rFonts w:cs="Arial"/>
          <w:sz w:val="20"/>
          <w:szCs w:val="20"/>
        </w:rPr>
        <w:t xml:space="preserve"> </w:t>
      </w:r>
    </w:p>
    <w:p w14:paraId="34FDA762" w14:textId="4B004A8E" w:rsidR="0008198D" w:rsidRDefault="0008198D" w:rsidP="0008198D">
      <w:pPr>
        <w:pStyle w:val="ListParagraph"/>
        <w:numPr>
          <w:ilvl w:val="0"/>
          <w:numId w:val="11"/>
        </w:numPr>
        <w:rPr>
          <w:rFonts w:cs="Arial"/>
          <w:sz w:val="20"/>
          <w:szCs w:val="20"/>
        </w:rPr>
      </w:pPr>
      <w:r w:rsidRPr="003F3ACD">
        <w:rPr>
          <w:rFonts w:cs="Arial"/>
          <w:sz w:val="20"/>
          <w:szCs w:val="20"/>
        </w:rPr>
        <w:t>the right to portability. You may transfer the data that we hold on you for your own purposes</w:t>
      </w:r>
      <w:r>
        <w:rPr>
          <w:rFonts w:cs="Arial"/>
          <w:sz w:val="20"/>
          <w:szCs w:val="20"/>
        </w:rPr>
        <w:t>;</w:t>
      </w:r>
    </w:p>
    <w:p w14:paraId="3701E581" w14:textId="3ACD628F" w:rsidR="0008198D" w:rsidRPr="0008198D" w:rsidRDefault="0008198D" w:rsidP="0008198D">
      <w:pPr>
        <w:pStyle w:val="ListParagraph"/>
        <w:numPr>
          <w:ilvl w:val="0"/>
          <w:numId w:val="11"/>
        </w:numPr>
        <w:rPr>
          <w:rFonts w:cs="Arial"/>
          <w:sz w:val="20"/>
          <w:szCs w:val="20"/>
        </w:rPr>
      </w:pPr>
      <w:r w:rsidRPr="0008198D">
        <w:rPr>
          <w:rFonts w:cs="Arial"/>
          <w:sz w:val="20"/>
          <w:szCs w:val="20"/>
        </w:rPr>
        <w:t>the right to object to the inclusion of any information. You have the right to object to the way we use your data where we are using it for our legitimate interests. [Please note that if you ask us to delete any of your personal information which we believe is necessary for us to comply with our contractual or legal obligations, we may no longer be able to provide care and support services to you];</w:t>
      </w:r>
    </w:p>
    <w:p w14:paraId="020B25AF" w14:textId="0D4BF118" w:rsidR="0008198D" w:rsidRPr="003F3ACD" w:rsidRDefault="0008198D" w:rsidP="0008198D">
      <w:pPr>
        <w:pStyle w:val="ListParagraph"/>
        <w:rPr>
          <w:rFonts w:cs="Arial"/>
          <w:sz w:val="20"/>
          <w:szCs w:val="20"/>
        </w:rPr>
      </w:pPr>
    </w:p>
    <w:p w14:paraId="00B15E34" w14:textId="77777777" w:rsidR="0008198D" w:rsidRPr="003F3ACD" w:rsidRDefault="0008198D" w:rsidP="0008198D">
      <w:pPr>
        <w:pStyle w:val="ListParagraph"/>
        <w:numPr>
          <w:ilvl w:val="0"/>
          <w:numId w:val="11"/>
        </w:numPr>
        <w:rPr>
          <w:rFonts w:cs="Arial"/>
          <w:sz w:val="20"/>
          <w:szCs w:val="20"/>
        </w:rPr>
      </w:pPr>
      <w:r w:rsidRPr="003F3ACD">
        <w:rPr>
          <w:rFonts w:cs="Arial"/>
          <w:sz w:val="20"/>
          <w:szCs w:val="20"/>
        </w:rPr>
        <w:t xml:space="preserve">the right to regulate any automated decision-making and profiling of personal data. You have a right not to be subject to automated decision making in way that adversely affects your legal rights. </w:t>
      </w:r>
    </w:p>
    <w:p w14:paraId="2F77AA24" w14:textId="77777777" w:rsidR="0008198D" w:rsidRDefault="0008198D" w:rsidP="0008198D">
      <w:pPr>
        <w:rPr>
          <w:rFonts w:cs="Arial"/>
          <w:sz w:val="20"/>
          <w:szCs w:val="20"/>
        </w:rPr>
      </w:pPr>
    </w:p>
    <w:p w14:paraId="1CC6E8DD" w14:textId="77777777" w:rsidR="0008198D" w:rsidRPr="0015142B" w:rsidRDefault="0008198D" w:rsidP="0008198D">
      <w:pPr>
        <w:rPr>
          <w:rFonts w:cs="Arial"/>
          <w:sz w:val="20"/>
          <w:szCs w:val="20"/>
        </w:rPr>
      </w:pPr>
      <w:r w:rsidRPr="0015142B">
        <w:rPr>
          <w:rFonts w:cs="Arial"/>
          <w:sz w:val="20"/>
          <w:szCs w:val="20"/>
        </w:rPr>
        <w:t xml:space="preserve">Where you have provided consent to our use of your data, you also have the unrestricted right to withdraw that consent at any time. Withdrawing your consent means that we will stop processing the data that you had previously given us consent to use. There will </w:t>
      </w:r>
      <w:r>
        <w:rPr>
          <w:rFonts w:cs="Arial"/>
          <w:sz w:val="20"/>
          <w:szCs w:val="20"/>
        </w:rPr>
        <w:t xml:space="preserve">normally </w:t>
      </w:r>
      <w:r w:rsidRPr="0015142B">
        <w:rPr>
          <w:rFonts w:cs="Arial"/>
          <w:sz w:val="20"/>
          <w:szCs w:val="20"/>
        </w:rPr>
        <w:t>be no</w:t>
      </w:r>
      <w:r>
        <w:rPr>
          <w:rFonts w:cs="Arial"/>
          <w:sz w:val="20"/>
          <w:szCs w:val="20"/>
        </w:rPr>
        <w:t xml:space="preserve"> immediate</w:t>
      </w:r>
      <w:r w:rsidRPr="0015142B">
        <w:rPr>
          <w:rFonts w:cs="Arial"/>
          <w:sz w:val="20"/>
          <w:szCs w:val="20"/>
        </w:rPr>
        <w:t xml:space="preserve"> consequences for withdrawing your consent</w:t>
      </w:r>
      <w:r>
        <w:rPr>
          <w:rFonts w:cs="Arial"/>
          <w:sz w:val="20"/>
          <w:szCs w:val="20"/>
        </w:rPr>
        <w:t>, although in some situations we may not be able to deliver the care we had agreed upon</w:t>
      </w:r>
      <w:r w:rsidRPr="0015142B">
        <w:rPr>
          <w:rFonts w:cs="Arial"/>
          <w:sz w:val="20"/>
          <w:szCs w:val="20"/>
        </w:rPr>
        <w:t xml:space="preserve">. </w:t>
      </w:r>
      <w:r>
        <w:rPr>
          <w:rFonts w:cs="Arial"/>
          <w:sz w:val="20"/>
          <w:szCs w:val="20"/>
        </w:rPr>
        <w:t>In</w:t>
      </w:r>
      <w:r w:rsidRPr="0015142B">
        <w:rPr>
          <w:rFonts w:cs="Arial"/>
          <w:sz w:val="20"/>
          <w:szCs w:val="20"/>
        </w:rPr>
        <w:t xml:space="preserve"> some cases, </w:t>
      </w:r>
      <w:r>
        <w:rPr>
          <w:rFonts w:cs="Arial"/>
          <w:sz w:val="20"/>
          <w:szCs w:val="20"/>
        </w:rPr>
        <w:t xml:space="preserve">however, </w:t>
      </w:r>
      <w:r w:rsidRPr="0015142B">
        <w:rPr>
          <w:rFonts w:cs="Arial"/>
          <w:sz w:val="20"/>
          <w:szCs w:val="20"/>
        </w:rPr>
        <w:t>we may continue to use the data where so permitted by having a legitimate reason for doing so.</w:t>
      </w:r>
    </w:p>
    <w:p w14:paraId="15E0190D" w14:textId="77777777" w:rsidR="0008198D" w:rsidRPr="0015142B" w:rsidRDefault="0008198D" w:rsidP="0008198D">
      <w:pPr>
        <w:rPr>
          <w:rFonts w:cs="Arial"/>
          <w:sz w:val="20"/>
          <w:szCs w:val="20"/>
        </w:rPr>
      </w:pPr>
    </w:p>
    <w:p w14:paraId="512DD0BD" w14:textId="5C59E6DD" w:rsidR="0008198D" w:rsidRPr="003F3ACD" w:rsidRDefault="0008198D" w:rsidP="0008198D">
      <w:pPr>
        <w:rPr>
          <w:rFonts w:cs="Arial"/>
          <w:color w:val="FF0000"/>
          <w:sz w:val="20"/>
          <w:szCs w:val="20"/>
        </w:rPr>
      </w:pPr>
      <w:r w:rsidRPr="0015142B">
        <w:rPr>
          <w:rFonts w:cs="Arial"/>
          <w:sz w:val="20"/>
          <w:szCs w:val="20"/>
        </w:rPr>
        <w:t xml:space="preserve">If you wish to exercise any of the rights explained above, please contact </w:t>
      </w:r>
      <w:r w:rsidR="002A4E94" w:rsidRPr="002A4E94">
        <w:rPr>
          <w:rFonts w:cs="Arial"/>
          <w:sz w:val="20"/>
          <w:szCs w:val="20"/>
        </w:rPr>
        <w:t>the Management Team.</w:t>
      </w:r>
    </w:p>
    <w:p w14:paraId="265A7E33" w14:textId="77777777" w:rsidR="0008198D" w:rsidRDefault="0008198D" w:rsidP="00D05C1C">
      <w:pPr>
        <w:rPr>
          <w:rFonts w:cs="Arial"/>
          <w:sz w:val="20"/>
          <w:szCs w:val="20"/>
        </w:rPr>
      </w:pPr>
    </w:p>
    <w:p w14:paraId="2D66B24C" w14:textId="64DA50CC" w:rsidR="00D05C1C" w:rsidRPr="00303673" w:rsidRDefault="00D05C1C" w:rsidP="00D05C1C">
      <w:pPr>
        <w:rPr>
          <w:rFonts w:cs="Arial"/>
          <w:sz w:val="20"/>
          <w:szCs w:val="20"/>
        </w:rPr>
      </w:pPr>
      <w:r w:rsidRPr="00303673">
        <w:rPr>
          <w:rFonts w:cs="Arial"/>
          <w:sz w:val="20"/>
          <w:szCs w:val="20"/>
        </w:rPr>
        <w:t xml:space="preserve">For further information on each of those rights, including the circumstances in which they apply, see the </w:t>
      </w:r>
      <w:hyperlink r:id="rId11" w:history="1">
        <w:r w:rsidRPr="00303673">
          <w:rPr>
            <w:rStyle w:val="Hyperlink"/>
            <w:rFonts w:cs="Arial"/>
            <w:sz w:val="20"/>
            <w:szCs w:val="20"/>
          </w:rPr>
          <w:t>Guidance from the UK Information Commissioner’s Office (ICO) on individuals’ rights under the General Data Protection Regulation</w:t>
        </w:r>
      </w:hyperlink>
      <w:r w:rsidRPr="00303673">
        <w:rPr>
          <w:rFonts w:cs="Arial"/>
          <w:sz w:val="20"/>
          <w:szCs w:val="20"/>
        </w:rPr>
        <w:t>.</w:t>
      </w:r>
    </w:p>
    <w:p w14:paraId="57D2D564" w14:textId="77777777" w:rsidR="00D05C1C" w:rsidRPr="00303673" w:rsidRDefault="00D05C1C" w:rsidP="00D05C1C">
      <w:pPr>
        <w:rPr>
          <w:rFonts w:cs="Arial"/>
          <w:sz w:val="20"/>
          <w:szCs w:val="20"/>
        </w:rPr>
      </w:pPr>
    </w:p>
    <w:p w14:paraId="2759A726" w14:textId="77777777" w:rsidR="0002208E" w:rsidRPr="003F3ACD" w:rsidRDefault="0002208E" w:rsidP="0015142B">
      <w:pPr>
        <w:rPr>
          <w:rFonts w:cs="Arial"/>
          <w:b/>
          <w:sz w:val="28"/>
          <w:szCs w:val="28"/>
        </w:rPr>
      </w:pPr>
      <w:r w:rsidRPr="003F3ACD">
        <w:rPr>
          <w:rFonts w:cs="Arial"/>
          <w:b/>
          <w:sz w:val="28"/>
          <w:szCs w:val="28"/>
        </w:rPr>
        <w:t>Protecting your data</w:t>
      </w:r>
    </w:p>
    <w:p w14:paraId="086FCC6B" w14:textId="77777777" w:rsidR="008F6A6B" w:rsidRDefault="008F6A6B" w:rsidP="008F6A6B">
      <w:pPr>
        <w:rPr>
          <w:rFonts w:cs="Arial"/>
          <w:sz w:val="20"/>
          <w:szCs w:val="20"/>
        </w:rPr>
      </w:pPr>
    </w:p>
    <w:p w14:paraId="3A1E705B" w14:textId="127CA944" w:rsidR="008F6A6B" w:rsidRPr="00303673" w:rsidRDefault="008F6A6B" w:rsidP="008F6A6B">
      <w:pPr>
        <w:rPr>
          <w:rFonts w:cs="Arial"/>
          <w:sz w:val="20"/>
          <w:szCs w:val="20"/>
        </w:rPr>
      </w:pPr>
      <w:r w:rsidRPr="00303673">
        <w:rPr>
          <w:rFonts w:cs="Arial"/>
          <w:sz w:val="20"/>
          <w:szCs w:val="20"/>
        </w:rPr>
        <w:t xml:space="preserve">We have appropriate security measures in place to prevent personal information from being accidentally </w:t>
      </w:r>
      <w:r w:rsidR="00FC6C5A" w:rsidRPr="00303673">
        <w:rPr>
          <w:rFonts w:cs="Arial"/>
          <w:sz w:val="20"/>
          <w:szCs w:val="20"/>
        </w:rPr>
        <w:t>lost or</w:t>
      </w:r>
      <w:r w:rsidRPr="00303673">
        <w:rPr>
          <w:rFonts w:cs="Arial"/>
          <w:sz w:val="20"/>
          <w:szCs w:val="20"/>
        </w:rPr>
        <w:t xml:space="preserve"> used or accessed in an unauthorised way. We limit access to your personal information to those who have a genuine business need to know it. Those processing your information will do so only in an authorised manner and are subject to a duty of confidentiality.</w:t>
      </w:r>
    </w:p>
    <w:p w14:paraId="3CC93524" w14:textId="77777777" w:rsidR="008F6A6B" w:rsidRPr="00303673" w:rsidRDefault="008F6A6B" w:rsidP="008F6A6B">
      <w:pPr>
        <w:rPr>
          <w:rFonts w:cs="Arial"/>
          <w:sz w:val="20"/>
          <w:szCs w:val="20"/>
        </w:rPr>
      </w:pPr>
      <w:r w:rsidRPr="00303673">
        <w:rPr>
          <w:rFonts w:cs="Arial"/>
          <w:sz w:val="20"/>
          <w:szCs w:val="20"/>
        </w:rPr>
        <w:t>We also have procedures in place to deal with any suspected data security breach. We will notify you and any applicable regulator of a suspected data security breach where we are legally required to do so.</w:t>
      </w:r>
    </w:p>
    <w:p w14:paraId="356E2303" w14:textId="77777777" w:rsidR="003F3ACD" w:rsidRPr="0015142B" w:rsidRDefault="003F3ACD" w:rsidP="0015142B">
      <w:pPr>
        <w:rPr>
          <w:rFonts w:cs="Arial"/>
          <w:sz w:val="20"/>
          <w:szCs w:val="20"/>
        </w:rPr>
      </w:pPr>
    </w:p>
    <w:p w14:paraId="5878C5E4" w14:textId="77777777" w:rsidR="0002208E" w:rsidRPr="0015142B" w:rsidRDefault="0002208E" w:rsidP="0015142B">
      <w:pPr>
        <w:rPr>
          <w:rFonts w:cs="Arial"/>
          <w:sz w:val="20"/>
          <w:szCs w:val="20"/>
        </w:rPr>
      </w:pPr>
      <w:r w:rsidRPr="0015142B">
        <w:rPr>
          <w:rFonts w:cs="Arial"/>
          <w:sz w:val="20"/>
          <w:szCs w:val="20"/>
        </w:rPr>
        <w:lastRenderedPageBreak/>
        <w:t>Where we share your data with third parties, we provide written instructions to them to ensure that your data are held securely and in line with GDPR requirements. Third parties must implement appropriate technical and organisational measures to ensure the security of your data.</w:t>
      </w:r>
    </w:p>
    <w:p w14:paraId="2C4C9A17" w14:textId="77777777" w:rsidR="0002208E" w:rsidRDefault="0002208E" w:rsidP="0015142B">
      <w:pPr>
        <w:rPr>
          <w:rFonts w:cs="Arial"/>
          <w:sz w:val="20"/>
          <w:szCs w:val="20"/>
        </w:rPr>
      </w:pPr>
    </w:p>
    <w:p w14:paraId="3B56DD8E" w14:textId="77777777" w:rsidR="0082293D" w:rsidRDefault="0082293D" w:rsidP="0015142B">
      <w:pPr>
        <w:rPr>
          <w:rFonts w:cs="Arial"/>
          <w:sz w:val="20"/>
          <w:szCs w:val="20"/>
        </w:rPr>
      </w:pPr>
    </w:p>
    <w:p w14:paraId="238513E6" w14:textId="77777777" w:rsidR="0002208E" w:rsidRPr="003F3ACD" w:rsidRDefault="0002208E" w:rsidP="0015142B">
      <w:pPr>
        <w:rPr>
          <w:rFonts w:cs="Arial"/>
          <w:b/>
          <w:sz w:val="28"/>
          <w:szCs w:val="28"/>
        </w:rPr>
      </w:pPr>
      <w:r w:rsidRPr="003F3ACD">
        <w:rPr>
          <w:rFonts w:cs="Arial"/>
          <w:b/>
          <w:sz w:val="28"/>
          <w:szCs w:val="28"/>
        </w:rPr>
        <w:t>Automated decision making</w:t>
      </w:r>
    </w:p>
    <w:p w14:paraId="4359230A" w14:textId="77777777" w:rsidR="003F3ACD" w:rsidRPr="0015142B" w:rsidRDefault="003F3ACD" w:rsidP="0015142B">
      <w:pPr>
        <w:rPr>
          <w:rFonts w:cs="Arial"/>
          <w:sz w:val="20"/>
          <w:szCs w:val="20"/>
        </w:rPr>
      </w:pPr>
    </w:p>
    <w:p w14:paraId="5D7B8256" w14:textId="77777777" w:rsidR="0002208E" w:rsidRPr="0015142B" w:rsidRDefault="0002208E" w:rsidP="0015142B">
      <w:pPr>
        <w:rPr>
          <w:rFonts w:cs="Arial"/>
          <w:sz w:val="20"/>
          <w:szCs w:val="20"/>
        </w:rPr>
      </w:pPr>
    </w:p>
    <w:p w14:paraId="6643F3C8" w14:textId="1C256679" w:rsidR="0002208E" w:rsidRPr="00136F38" w:rsidRDefault="0002208E" w:rsidP="0015142B">
      <w:pPr>
        <w:rPr>
          <w:rFonts w:cs="Arial"/>
          <w:sz w:val="20"/>
          <w:szCs w:val="20"/>
        </w:rPr>
      </w:pPr>
      <w:r w:rsidRPr="00136F38">
        <w:rPr>
          <w:rFonts w:cs="Arial"/>
          <w:sz w:val="20"/>
          <w:szCs w:val="20"/>
        </w:rPr>
        <w:t xml:space="preserve">No decision will be made about you solely on the basis of automated decision making (where a decision is taken about you </w:t>
      </w:r>
      <w:r w:rsidR="00982E1E">
        <w:rPr>
          <w:rFonts w:cs="Arial"/>
          <w:sz w:val="20"/>
          <w:szCs w:val="20"/>
        </w:rPr>
        <w:t xml:space="preserve">by </w:t>
      </w:r>
      <w:r w:rsidRPr="00136F38">
        <w:rPr>
          <w:rFonts w:cs="Arial"/>
          <w:sz w:val="20"/>
          <w:szCs w:val="20"/>
        </w:rPr>
        <w:t>using an electronic system without human involvement) which has a significant impact on you.</w:t>
      </w:r>
    </w:p>
    <w:p w14:paraId="57EC37FD" w14:textId="77777777" w:rsidR="0002208E" w:rsidRPr="003F3ACD" w:rsidRDefault="0002208E" w:rsidP="0015142B">
      <w:pPr>
        <w:rPr>
          <w:rFonts w:cs="Arial"/>
          <w:color w:val="FF0000"/>
          <w:sz w:val="20"/>
          <w:szCs w:val="20"/>
        </w:rPr>
      </w:pPr>
    </w:p>
    <w:p w14:paraId="476D9FA3" w14:textId="77777777" w:rsidR="0002208E" w:rsidRPr="0015142B" w:rsidRDefault="0002208E" w:rsidP="0015142B">
      <w:pPr>
        <w:rPr>
          <w:rFonts w:cs="Arial"/>
          <w:sz w:val="20"/>
          <w:szCs w:val="20"/>
        </w:rPr>
      </w:pPr>
    </w:p>
    <w:p w14:paraId="4D2E317F" w14:textId="77777777" w:rsidR="0002208E" w:rsidRPr="003F3ACD" w:rsidRDefault="0002208E" w:rsidP="0015142B">
      <w:pPr>
        <w:rPr>
          <w:rFonts w:cs="Arial"/>
          <w:b/>
          <w:sz w:val="28"/>
          <w:szCs w:val="28"/>
        </w:rPr>
      </w:pPr>
      <w:r w:rsidRPr="003F3ACD">
        <w:rPr>
          <w:rFonts w:cs="Arial"/>
          <w:b/>
          <w:sz w:val="28"/>
          <w:szCs w:val="28"/>
        </w:rPr>
        <w:t>Making a complaint</w:t>
      </w:r>
    </w:p>
    <w:p w14:paraId="002DBBDE" w14:textId="77777777" w:rsidR="003F3ACD" w:rsidRPr="0015142B" w:rsidRDefault="003F3ACD" w:rsidP="0015142B">
      <w:pPr>
        <w:rPr>
          <w:rFonts w:cs="Arial"/>
          <w:sz w:val="20"/>
          <w:szCs w:val="20"/>
        </w:rPr>
      </w:pPr>
    </w:p>
    <w:p w14:paraId="0CD48504" w14:textId="1B2B2208" w:rsidR="00AC3597" w:rsidRDefault="00AC3597" w:rsidP="0015142B">
      <w:pPr>
        <w:rPr>
          <w:rFonts w:cs="Arial"/>
          <w:sz w:val="20"/>
          <w:szCs w:val="20"/>
        </w:rPr>
      </w:pPr>
      <w:r>
        <w:rPr>
          <w:rFonts w:cs="Arial"/>
          <w:sz w:val="20"/>
          <w:szCs w:val="20"/>
        </w:rPr>
        <w:t>We hope that we can resolve any query or complaint you raise about our use of your information, so please contact the management team</w:t>
      </w:r>
      <w:r w:rsidR="003B591A">
        <w:rPr>
          <w:rFonts w:cs="Arial"/>
          <w:sz w:val="20"/>
          <w:szCs w:val="20"/>
        </w:rPr>
        <w:t xml:space="preserve"> in the first instance.</w:t>
      </w:r>
    </w:p>
    <w:p w14:paraId="1AF3354D" w14:textId="77777777" w:rsidR="00AC3597" w:rsidRDefault="00AC3597" w:rsidP="0015142B">
      <w:pPr>
        <w:rPr>
          <w:rFonts w:cs="Arial"/>
          <w:sz w:val="20"/>
          <w:szCs w:val="20"/>
        </w:rPr>
      </w:pPr>
    </w:p>
    <w:p w14:paraId="43F44709" w14:textId="300DE052" w:rsidR="00527500" w:rsidRDefault="0002208E" w:rsidP="0015142B">
      <w:pPr>
        <w:rPr>
          <w:rFonts w:cs="Arial"/>
          <w:sz w:val="20"/>
          <w:szCs w:val="20"/>
        </w:rPr>
      </w:pPr>
      <w:r w:rsidRPr="0015142B">
        <w:rPr>
          <w:rFonts w:cs="Arial"/>
          <w:sz w:val="20"/>
          <w:szCs w:val="20"/>
        </w:rPr>
        <w:t xml:space="preserve">The supervisory authority in the UK for data protection matters is the Information Commissioner (ICO). If you think your data protection rights have been breached in any way by us, </w:t>
      </w:r>
      <w:r w:rsidR="00AC3597">
        <w:rPr>
          <w:rFonts w:cs="Arial"/>
          <w:sz w:val="20"/>
          <w:szCs w:val="20"/>
        </w:rPr>
        <w:t xml:space="preserve">and you wish to take any matter further, then </w:t>
      </w:r>
      <w:r w:rsidRPr="0015142B">
        <w:rPr>
          <w:rFonts w:cs="Arial"/>
          <w:sz w:val="20"/>
          <w:szCs w:val="20"/>
        </w:rPr>
        <w:t>you are able to make a complaint to the ICO.</w:t>
      </w:r>
    </w:p>
    <w:p w14:paraId="35AF191B" w14:textId="77777777" w:rsidR="00527500" w:rsidRDefault="00527500" w:rsidP="0015142B">
      <w:pPr>
        <w:rPr>
          <w:rFonts w:cs="Arial"/>
          <w:sz w:val="20"/>
          <w:szCs w:val="20"/>
        </w:rPr>
      </w:pPr>
    </w:p>
    <w:p w14:paraId="6982394E" w14:textId="77777777" w:rsidR="0002208E" w:rsidRPr="0015142B" w:rsidRDefault="0002208E" w:rsidP="0015142B">
      <w:pPr>
        <w:rPr>
          <w:rFonts w:cs="Arial"/>
          <w:sz w:val="20"/>
          <w:szCs w:val="20"/>
        </w:rPr>
      </w:pPr>
    </w:p>
    <w:p w14:paraId="43DD5341" w14:textId="77777777" w:rsidR="0002208E" w:rsidRPr="00D60DAE" w:rsidRDefault="0002208E" w:rsidP="0015142B">
      <w:pPr>
        <w:rPr>
          <w:rFonts w:cs="Arial"/>
          <w:b/>
          <w:sz w:val="28"/>
          <w:szCs w:val="28"/>
        </w:rPr>
      </w:pPr>
      <w:r w:rsidRPr="00D60DAE">
        <w:rPr>
          <w:rFonts w:cs="Arial"/>
          <w:b/>
          <w:sz w:val="28"/>
          <w:szCs w:val="28"/>
        </w:rPr>
        <w:t>Data Protection Officer</w:t>
      </w:r>
    </w:p>
    <w:p w14:paraId="1CCFD05D" w14:textId="77777777" w:rsidR="00D60DAE" w:rsidRPr="0015142B" w:rsidRDefault="00D60DAE" w:rsidP="0015142B">
      <w:pPr>
        <w:rPr>
          <w:rFonts w:cs="Arial"/>
          <w:sz w:val="20"/>
          <w:szCs w:val="20"/>
        </w:rPr>
      </w:pPr>
    </w:p>
    <w:p w14:paraId="16583A52" w14:textId="10828179" w:rsidR="00F7409D" w:rsidRDefault="00000000">
      <w:pPr>
        <w:rPr>
          <w:rFonts w:cs="Arial"/>
          <w:sz w:val="20"/>
          <w:szCs w:val="20"/>
        </w:rPr>
      </w:pPr>
      <w:r>
        <w:rPr>
          <w:rFonts w:cs="Arial"/>
          <w:sz w:val="20"/>
          <w:szCs w:val="20"/>
        </w:rPr>
        <w:t>The Provider’s Data Protection Officer</w:t>
      </w:r>
      <w:r w:rsidRPr="001B6DCF">
        <w:rPr>
          <w:rFonts w:cs="Arial"/>
          <w:sz w:val="20"/>
          <w:szCs w:val="20"/>
        </w:rPr>
        <w:t xml:space="preserve"> is </w:t>
      </w:r>
      <w:r w:rsidR="0050546B" w:rsidRPr="001B6DCF">
        <w:rPr>
          <w:rFonts w:cs="Arial"/>
          <w:sz w:val="20"/>
          <w:szCs w:val="20"/>
        </w:rPr>
        <w:t>M</w:t>
      </w:r>
      <w:r w:rsidR="001B6DCF" w:rsidRPr="001B6DCF">
        <w:rPr>
          <w:rFonts w:cs="Arial"/>
          <w:sz w:val="20"/>
          <w:szCs w:val="20"/>
        </w:rPr>
        <w:t>s K Varley</w:t>
      </w:r>
      <w:r w:rsidR="0050546B" w:rsidRPr="001B6DCF">
        <w:rPr>
          <w:rFonts w:cs="Arial"/>
          <w:sz w:val="20"/>
          <w:szCs w:val="20"/>
        </w:rPr>
        <w:t xml:space="preserve"> </w:t>
      </w:r>
      <w:r w:rsidRPr="001B6DCF">
        <w:rPr>
          <w:rFonts w:cs="Arial"/>
          <w:sz w:val="20"/>
          <w:szCs w:val="20"/>
        </w:rPr>
        <w:t xml:space="preserve">can </w:t>
      </w:r>
      <w:r>
        <w:rPr>
          <w:rFonts w:cs="Arial"/>
          <w:sz w:val="20"/>
          <w:szCs w:val="20"/>
        </w:rPr>
        <w:t>be contacted on</w:t>
      </w:r>
      <w:r w:rsidR="001B6DCF">
        <w:rPr>
          <w:rFonts w:cs="Arial"/>
          <w:sz w:val="20"/>
          <w:szCs w:val="20"/>
        </w:rPr>
        <w:t xml:space="preserve"> 01502 391411</w:t>
      </w:r>
    </w:p>
    <w:p w14:paraId="24D595D3" w14:textId="77777777" w:rsidR="0002208E" w:rsidRPr="0015142B" w:rsidRDefault="0002208E" w:rsidP="0015142B">
      <w:pPr>
        <w:rPr>
          <w:rFonts w:cs="Arial"/>
          <w:sz w:val="20"/>
          <w:szCs w:val="20"/>
        </w:rPr>
      </w:pPr>
    </w:p>
    <w:p w14:paraId="54388897" w14:textId="235DE0BF" w:rsidR="000D428D" w:rsidRPr="00AC3597" w:rsidRDefault="00AC3597" w:rsidP="0015142B">
      <w:pPr>
        <w:rPr>
          <w:rFonts w:cs="Arial"/>
          <w:b/>
          <w:sz w:val="28"/>
          <w:szCs w:val="28"/>
        </w:rPr>
      </w:pPr>
      <w:r w:rsidRPr="00AC3597">
        <w:rPr>
          <w:rFonts w:cs="Arial"/>
          <w:b/>
          <w:sz w:val="28"/>
          <w:szCs w:val="28"/>
        </w:rPr>
        <w:t>Changes to this Notice</w:t>
      </w:r>
    </w:p>
    <w:p w14:paraId="6383BF26" w14:textId="504904BF" w:rsidR="00AC3597" w:rsidRDefault="00AC3597" w:rsidP="0015142B">
      <w:pPr>
        <w:rPr>
          <w:rFonts w:cs="Arial"/>
          <w:sz w:val="20"/>
          <w:szCs w:val="20"/>
        </w:rPr>
      </w:pPr>
    </w:p>
    <w:p w14:paraId="1C47FB77" w14:textId="3FDA68C5" w:rsidR="00AC3597" w:rsidRDefault="00AC3597" w:rsidP="0015142B">
      <w:pPr>
        <w:rPr>
          <w:rFonts w:cs="Arial"/>
          <w:sz w:val="20"/>
          <w:szCs w:val="20"/>
        </w:rPr>
      </w:pPr>
      <w:r>
        <w:rPr>
          <w:rFonts w:cs="Arial"/>
          <w:sz w:val="20"/>
          <w:szCs w:val="20"/>
        </w:rPr>
        <w:t xml:space="preserve">This Privacy Notice was published on </w:t>
      </w:r>
      <w:r w:rsidR="0004092E">
        <w:rPr>
          <w:rFonts w:cs="Arial"/>
          <w:sz w:val="20"/>
          <w:szCs w:val="20"/>
        </w:rPr>
        <w:t>August 2025</w:t>
      </w:r>
      <w:r w:rsidRPr="00AC3597">
        <w:rPr>
          <w:rFonts w:cs="Arial"/>
          <w:color w:val="FF0000"/>
          <w:sz w:val="20"/>
          <w:szCs w:val="20"/>
        </w:rPr>
        <w:t xml:space="preserve"> </w:t>
      </w:r>
      <w:r>
        <w:rPr>
          <w:rFonts w:cs="Arial"/>
          <w:sz w:val="20"/>
          <w:szCs w:val="20"/>
        </w:rPr>
        <w:t xml:space="preserve">and last updated </w:t>
      </w:r>
      <w:r w:rsidR="0004092E">
        <w:rPr>
          <w:rFonts w:cs="Arial"/>
          <w:sz w:val="20"/>
          <w:szCs w:val="20"/>
        </w:rPr>
        <w:t xml:space="preserve">in August 2025 </w:t>
      </w:r>
      <w:r w:rsidR="0066749A">
        <w:rPr>
          <w:rFonts w:cs="Arial"/>
          <w:sz w:val="20"/>
          <w:szCs w:val="20"/>
        </w:rPr>
        <w:t xml:space="preserve"> </w:t>
      </w:r>
      <w:r>
        <w:rPr>
          <w:rFonts w:cs="Arial"/>
          <w:sz w:val="20"/>
          <w:szCs w:val="20"/>
        </w:rPr>
        <w:t>We may change this Privacy Notice from time to time.</w:t>
      </w:r>
    </w:p>
    <w:p w14:paraId="2EDF4285" w14:textId="4607C467" w:rsidR="002A4E94" w:rsidRDefault="002A4E94" w:rsidP="0015142B">
      <w:pPr>
        <w:rPr>
          <w:rFonts w:cs="Arial"/>
          <w:sz w:val="20"/>
          <w:szCs w:val="20"/>
        </w:rPr>
      </w:pPr>
    </w:p>
    <w:p w14:paraId="33068653" w14:textId="6B8952CA" w:rsidR="002A4E94" w:rsidRPr="002A4E94" w:rsidRDefault="002A4E94" w:rsidP="0015142B">
      <w:pPr>
        <w:rPr>
          <w:rFonts w:cs="Arial"/>
          <w:b/>
          <w:sz w:val="28"/>
          <w:szCs w:val="28"/>
        </w:rPr>
      </w:pPr>
      <w:r w:rsidRPr="002A4E94">
        <w:rPr>
          <w:rFonts w:cs="Arial"/>
          <w:b/>
          <w:sz w:val="28"/>
          <w:szCs w:val="28"/>
        </w:rPr>
        <w:t>The Management Team</w:t>
      </w:r>
    </w:p>
    <w:p w14:paraId="0E3A1309" w14:textId="64F8F94A" w:rsidR="002A4E94" w:rsidRDefault="002A4E94" w:rsidP="0015142B">
      <w:pPr>
        <w:rPr>
          <w:rFonts w:cs="Arial"/>
          <w:sz w:val="20"/>
          <w:szCs w:val="20"/>
        </w:rPr>
      </w:pPr>
    </w:p>
    <w:p w14:paraId="7DCF0CF7" w14:textId="163C31B9" w:rsidR="002A4E94" w:rsidRDefault="002A4E94" w:rsidP="0015142B">
      <w:pPr>
        <w:rPr>
          <w:rFonts w:cs="Arial"/>
          <w:sz w:val="20"/>
          <w:szCs w:val="20"/>
        </w:rPr>
      </w:pPr>
      <w:r>
        <w:rPr>
          <w:rFonts w:cs="Arial"/>
          <w:sz w:val="20"/>
          <w:szCs w:val="20"/>
        </w:rPr>
        <w:t>The Management Team, and their contact telephone numbers are:</w:t>
      </w:r>
    </w:p>
    <w:p w14:paraId="036F982E" w14:textId="77777777" w:rsidR="0066749A" w:rsidRDefault="0066749A" w:rsidP="0015142B">
      <w:pPr>
        <w:rPr>
          <w:rFonts w:cs="Arial"/>
          <w:sz w:val="20"/>
          <w:szCs w:val="20"/>
        </w:rPr>
      </w:pPr>
    </w:p>
    <w:p w14:paraId="4B083A11" w14:textId="4A85A09E" w:rsidR="002A4E94" w:rsidRPr="0066749A" w:rsidRDefault="002A4E94" w:rsidP="0066749A">
      <w:pPr>
        <w:pStyle w:val="ListParagraph"/>
        <w:numPr>
          <w:ilvl w:val="0"/>
          <w:numId w:val="17"/>
        </w:numPr>
        <w:rPr>
          <w:rFonts w:cs="Arial"/>
          <w:sz w:val="20"/>
          <w:szCs w:val="20"/>
        </w:rPr>
      </w:pPr>
      <w:r w:rsidRPr="0066749A">
        <w:rPr>
          <w:rFonts w:cs="Arial"/>
          <w:sz w:val="20"/>
          <w:szCs w:val="20"/>
        </w:rPr>
        <w:t>2</w:t>
      </w:r>
      <w:r w:rsidR="0066749A" w:rsidRPr="0066749A">
        <w:rPr>
          <w:rFonts w:cs="Arial"/>
          <w:sz w:val="20"/>
          <w:szCs w:val="20"/>
        </w:rPr>
        <w:t xml:space="preserve">  Ms  K Varley </w:t>
      </w:r>
      <w:r w:rsidR="0066749A" w:rsidRPr="0066749A">
        <w:rPr>
          <w:rFonts w:cs="Arial"/>
          <w:sz w:val="20"/>
          <w:szCs w:val="20"/>
        </w:rPr>
        <w:t>Registered Manager</w:t>
      </w:r>
    </w:p>
    <w:p w14:paraId="346151B7" w14:textId="11BB52B3" w:rsidR="002A4E94" w:rsidRPr="0066749A" w:rsidRDefault="002A4E94" w:rsidP="0015142B">
      <w:pPr>
        <w:pStyle w:val="ListParagraph"/>
        <w:numPr>
          <w:ilvl w:val="0"/>
          <w:numId w:val="17"/>
        </w:numPr>
        <w:rPr>
          <w:rFonts w:cs="Arial"/>
          <w:sz w:val="20"/>
          <w:szCs w:val="20"/>
        </w:rPr>
      </w:pPr>
      <w:r w:rsidRPr="0066749A">
        <w:rPr>
          <w:rFonts w:cs="Arial"/>
          <w:sz w:val="20"/>
          <w:szCs w:val="20"/>
        </w:rPr>
        <w:t>3.</w:t>
      </w:r>
      <w:r w:rsidR="00547232" w:rsidRPr="0066749A">
        <w:rPr>
          <w:rFonts w:cs="Arial"/>
          <w:sz w:val="20"/>
          <w:szCs w:val="20"/>
        </w:rPr>
        <w:t xml:space="preserve"> Mr J Sandford Operations Manager </w:t>
      </w:r>
    </w:p>
    <w:sectPr w:rsidR="002A4E94" w:rsidRPr="0066749A" w:rsidSect="00373B9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38EF8" w14:textId="77777777" w:rsidR="00097864" w:rsidRDefault="00097864" w:rsidP="00BB4B30">
      <w:r>
        <w:separator/>
      </w:r>
    </w:p>
  </w:endnote>
  <w:endnote w:type="continuationSeparator" w:id="0">
    <w:p w14:paraId="2B62CCE5" w14:textId="77777777" w:rsidR="00097864" w:rsidRDefault="00097864" w:rsidP="00BB4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62AE8" w14:textId="77777777" w:rsidR="003E6985" w:rsidRDefault="003E69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8D90E" w14:textId="0C009AAD" w:rsidR="00BF2504" w:rsidRDefault="003E6985" w:rsidP="003E6985">
    <w:pPr>
      <w:pStyle w:val="Footer"/>
      <w:tabs>
        <w:tab w:val="left" w:pos="3480"/>
      </w:tabs>
      <w:jc w:val="center"/>
      <w:rPr>
        <w:b/>
        <w:szCs w:val="24"/>
      </w:rPr>
    </w:pPr>
    <w:r w:rsidRPr="001D217B">
      <w:rPr>
        <w:bCs/>
      </w:rPr>
      <w:t xml:space="preserve">Page </w:t>
    </w:r>
    <w:r w:rsidRPr="001D217B">
      <w:rPr>
        <w:b/>
        <w:szCs w:val="24"/>
      </w:rPr>
      <w:fldChar w:fldCharType="begin"/>
    </w:r>
    <w:r w:rsidRPr="001D217B">
      <w:rPr>
        <w:b/>
      </w:rPr>
      <w:instrText xml:space="preserve"> PAGE </w:instrText>
    </w:r>
    <w:r w:rsidRPr="001D217B">
      <w:rPr>
        <w:b/>
        <w:szCs w:val="24"/>
      </w:rPr>
      <w:fldChar w:fldCharType="separate"/>
    </w:r>
    <w:r>
      <w:rPr>
        <w:b/>
        <w:szCs w:val="24"/>
      </w:rPr>
      <w:t>1</w:t>
    </w:r>
    <w:r w:rsidRPr="001D217B">
      <w:rPr>
        <w:b/>
        <w:szCs w:val="24"/>
      </w:rPr>
      <w:fldChar w:fldCharType="end"/>
    </w:r>
    <w:r w:rsidRPr="001D217B">
      <w:rPr>
        <w:bCs/>
      </w:rPr>
      <w:t xml:space="preserve"> of</w:t>
    </w:r>
    <w:r w:rsidRPr="001D217B">
      <w:rPr>
        <w:b/>
      </w:rPr>
      <w:t xml:space="preserve"> </w:t>
    </w:r>
    <w:r w:rsidRPr="001D217B">
      <w:rPr>
        <w:b/>
        <w:szCs w:val="24"/>
      </w:rPr>
      <w:fldChar w:fldCharType="begin"/>
    </w:r>
    <w:r w:rsidRPr="001D217B">
      <w:rPr>
        <w:b/>
      </w:rPr>
      <w:instrText xml:space="preserve"> NUMPAGES  </w:instrText>
    </w:r>
    <w:r w:rsidRPr="001D217B">
      <w:rPr>
        <w:b/>
        <w:szCs w:val="24"/>
      </w:rPr>
      <w:fldChar w:fldCharType="separate"/>
    </w:r>
    <w:r>
      <w:rPr>
        <w:b/>
        <w:szCs w:val="24"/>
      </w:rPr>
      <w:t>4</w:t>
    </w:r>
    <w:r w:rsidRPr="001D217B">
      <w:rPr>
        <w:b/>
        <w:szCs w:val="24"/>
      </w:rPr>
      <w:fldChar w:fldCharType="end"/>
    </w:r>
  </w:p>
  <w:p w14:paraId="78AD4494" w14:textId="77777777" w:rsidR="003E6985" w:rsidRDefault="003E6985" w:rsidP="003E6985">
    <w:pPr>
      <w:pStyle w:val="Footer"/>
      <w:tabs>
        <w:tab w:val="left" w:pos="3480"/>
      </w:tabs>
      <w:jc w:val="center"/>
      <w:rPr>
        <w:b/>
        <w:szCs w:val="24"/>
      </w:rPr>
    </w:pPr>
  </w:p>
  <w:p w14:paraId="59196C7F" w14:textId="77777777" w:rsidR="003E6985" w:rsidRPr="003E6985" w:rsidRDefault="003E6985" w:rsidP="003E6985">
    <w:pPr>
      <w:pStyle w:val="Footer"/>
      <w:tabs>
        <w:tab w:val="left" w:pos="3480"/>
      </w:tabs>
      <w:jc w:val="center"/>
      <w:rPr>
        <w:bCs/>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CF36F" w14:textId="77777777" w:rsidR="003E6985" w:rsidRDefault="003E69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4F85F" w14:textId="77777777" w:rsidR="00097864" w:rsidRDefault="00097864" w:rsidP="00BB4B30">
      <w:r>
        <w:separator/>
      </w:r>
    </w:p>
  </w:footnote>
  <w:footnote w:type="continuationSeparator" w:id="0">
    <w:p w14:paraId="2F711E59" w14:textId="77777777" w:rsidR="00097864" w:rsidRDefault="00097864" w:rsidP="00BB4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BEFAB" w14:textId="77777777" w:rsidR="003E6985" w:rsidRDefault="003E69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E9523" w14:textId="77777777" w:rsidR="003E6985" w:rsidRPr="00580372" w:rsidRDefault="003E6985" w:rsidP="003E6985">
    <w:pPr>
      <w:pStyle w:val="Header"/>
      <w:jc w:val="center"/>
      <w:rPr>
        <w:rFonts w:cstheme="minorHAnsi"/>
      </w:rPr>
    </w:pPr>
    <w:r w:rsidRPr="00580372">
      <w:rPr>
        <w:rFonts w:cstheme="minorHAnsi"/>
        <w:noProof/>
      </w:rPr>
      <w:drawing>
        <wp:inline distT="0" distB="0" distL="0" distR="0" wp14:anchorId="7636FBA0" wp14:editId="50D07946">
          <wp:extent cx="1306285" cy="1306285"/>
          <wp:effectExtent l="0" t="0" r="0" b="0"/>
          <wp:docPr id="1387052363" name="Picture 13870523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 cstate="print"/>
                  <a:stretch>
                    <a:fillRect/>
                  </a:stretch>
                </pic:blipFill>
                <pic:spPr>
                  <a:xfrm>
                    <a:off x="0" y="0"/>
                    <a:ext cx="1306285" cy="1306285"/>
                  </a:xfrm>
                  <a:prstGeom prst="rect">
                    <a:avLst/>
                  </a:prstGeom>
                </pic:spPr>
              </pic:pic>
            </a:graphicData>
          </a:graphic>
        </wp:inline>
      </w:drawing>
    </w:r>
  </w:p>
  <w:p w14:paraId="237E38F6" w14:textId="07DA34F7" w:rsidR="00BF2504" w:rsidRPr="003E6985" w:rsidRDefault="00BF2504" w:rsidP="003E69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3CC2" w14:textId="77777777" w:rsidR="003E6985" w:rsidRDefault="003E69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060E"/>
    <w:multiLevelType w:val="hybridMultilevel"/>
    <w:tmpl w:val="0EAE8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D382C"/>
    <w:multiLevelType w:val="hybridMultilevel"/>
    <w:tmpl w:val="5EFC4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F3B57"/>
    <w:multiLevelType w:val="hybridMultilevel"/>
    <w:tmpl w:val="55482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E6224"/>
    <w:multiLevelType w:val="hybridMultilevel"/>
    <w:tmpl w:val="84DA4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70677E"/>
    <w:multiLevelType w:val="hybridMultilevel"/>
    <w:tmpl w:val="3490B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915670"/>
    <w:multiLevelType w:val="hybridMultilevel"/>
    <w:tmpl w:val="A5425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2D4B9E"/>
    <w:multiLevelType w:val="hybridMultilevel"/>
    <w:tmpl w:val="6AD85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2065C5"/>
    <w:multiLevelType w:val="hybridMultilevel"/>
    <w:tmpl w:val="15969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916A28"/>
    <w:multiLevelType w:val="hybridMultilevel"/>
    <w:tmpl w:val="89F04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0435BB"/>
    <w:multiLevelType w:val="hybridMultilevel"/>
    <w:tmpl w:val="2F705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E323DC"/>
    <w:multiLevelType w:val="hybridMultilevel"/>
    <w:tmpl w:val="D7E29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2E2AF3"/>
    <w:multiLevelType w:val="hybridMultilevel"/>
    <w:tmpl w:val="BE2E8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F76C2E"/>
    <w:multiLevelType w:val="hybridMultilevel"/>
    <w:tmpl w:val="C1B6D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7A2448"/>
    <w:multiLevelType w:val="hybridMultilevel"/>
    <w:tmpl w:val="17DCA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681553"/>
    <w:multiLevelType w:val="hybridMultilevel"/>
    <w:tmpl w:val="80022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E039A9"/>
    <w:multiLevelType w:val="hybridMultilevel"/>
    <w:tmpl w:val="29F4C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E44308"/>
    <w:multiLevelType w:val="hybridMultilevel"/>
    <w:tmpl w:val="8048D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1456202">
    <w:abstractNumId w:val="1"/>
  </w:num>
  <w:num w:numId="2" w16cid:durableId="1563100594">
    <w:abstractNumId w:val="8"/>
  </w:num>
  <w:num w:numId="3" w16cid:durableId="1952662714">
    <w:abstractNumId w:val="5"/>
  </w:num>
  <w:num w:numId="4" w16cid:durableId="1887176095">
    <w:abstractNumId w:val="13"/>
  </w:num>
  <w:num w:numId="5" w16cid:durableId="1215698300">
    <w:abstractNumId w:val="11"/>
  </w:num>
  <w:num w:numId="6" w16cid:durableId="362482943">
    <w:abstractNumId w:val="2"/>
  </w:num>
  <w:num w:numId="7" w16cid:durableId="1264680676">
    <w:abstractNumId w:val="4"/>
  </w:num>
  <w:num w:numId="8" w16cid:durableId="48499931">
    <w:abstractNumId w:val="3"/>
  </w:num>
  <w:num w:numId="9" w16cid:durableId="864489521">
    <w:abstractNumId w:val="0"/>
  </w:num>
  <w:num w:numId="10" w16cid:durableId="619263618">
    <w:abstractNumId w:val="9"/>
  </w:num>
  <w:num w:numId="11" w16cid:durableId="1789618950">
    <w:abstractNumId w:val="6"/>
  </w:num>
  <w:num w:numId="12" w16cid:durableId="82578295">
    <w:abstractNumId w:val="12"/>
  </w:num>
  <w:num w:numId="13" w16cid:durableId="686567855">
    <w:abstractNumId w:val="15"/>
  </w:num>
  <w:num w:numId="14" w16cid:durableId="2062051145">
    <w:abstractNumId w:val="16"/>
  </w:num>
  <w:num w:numId="15" w16cid:durableId="562714286">
    <w:abstractNumId w:val="7"/>
  </w:num>
  <w:num w:numId="16" w16cid:durableId="1240942317">
    <w:abstractNumId w:val="14"/>
  </w:num>
  <w:num w:numId="17" w16cid:durableId="1844272118">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B30"/>
    <w:rsid w:val="0002208E"/>
    <w:rsid w:val="000232E8"/>
    <w:rsid w:val="0004092E"/>
    <w:rsid w:val="00044C04"/>
    <w:rsid w:val="000520F4"/>
    <w:rsid w:val="0007173A"/>
    <w:rsid w:val="0007602D"/>
    <w:rsid w:val="00080159"/>
    <w:rsid w:val="0008198D"/>
    <w:rsid w:val="0008471E"/>
    <w:rsid w:val="00097864"/>
    <w:rsid w:val="000A41B5"/>
    <w:rsid w:val="000D428D"/>
    <w:rsid w:val="000E784F"/>
    <w:rsid w:val="00102438"/>
    <w:rsid w:val="0010629E"/>
    <w:rsid w:val="00136F38"/>
    <w:rsid w:val="001420C5"/>
    <w:rsid w:val="0015142B"/>
    <w:rsid w:val="00160A91"/>
    <w:rsid w:val="001851D6"/>
    <w:rsid w:val="00187D95"/>
    <w:rsid w:val="001B24DF"/>
    <w:rsid w:val="001B65BC"/>
    <w:rsid w:val="001B67A8"/>
    <w:rsid w:val="001B6DCF"/>
    <w:rsid w:val="001C36FB"/>
    <w:rsid w:val="001F7988"/>
    <w:rsid w:val="00203DE2"/>
    <w:rsid w:val="00203E3E"/>
    <w:rsid w:val="00212A19"/>
    <w:rsid w:val="002157C7"/>
    <w:rsid w:val="00216486"/>
    <w:rsid w:val="00225007"/>
    <w:rsid w:val="0025652A"/>
    <w:rsid w:val="00262D88"/>
    <w:rsid w:val="00265A79"/>
    <w:rsid w:val="00266CA2"/>
    <w:rsid w:val="00270336"/>
    <w:rsid w:val="00274FB6"/>
    <w:rsid w:val="00277D3D"/>
    <w:rsid w:val="00290A8E"/>
    <w:rsid w:val="002A4E94"/>
    <w:rsid w:val="002C1786"/>
    <w:rsid w:val="002C3668"/>
    <w:rsid w:val="002E1181"/>
    <w:rsid w:val="002E5FE2"/>
    <w:rsid w:val="00320842"/>
    <w:rsid w:val="0032796C"/>
    <w:rsid w:val="00330502"/>
    <w:rsid w:val="003316DE"/>
    <w:rsid w:val="00343540"/>
    <w:rsid w:val="00345E56"/>
    <w:rsid w:val="003532C9"/>
    <w:rsid w:val="003538AF"/>
    <w:rsid w:val="0035750F"/>
    <w:rsid w:val="003655A9"/>
    <w:rsid w:val="003665DF"/>
    <w:rsid w:val="00373B9D"/>
    <w:rsid w:val="00385742"/>
    <w:rsid w:val="0039738A"/>
    <w:rsid w:val="003A76E1"/>
    <w:rsid w:val="003B591A"/>
    <w:rsid w:val="003D16EF"/>
    <w:rsid w:val="003E6985"/>
    <w:rsid w:val="003F3ACD"/>
    <w:rsid w:val="00405AED"/>
    <w:rsid w:val="0042204C"/>
    <w:rsid w:val="00430897"/>
    <w:rsid w:val="00433C65"/>
    <w:rsid w:val="00444400"/>
    <w:rsid w:val="0044799D"/>
    <w:rsid w:val="00453180"/>
    <w:rsid w:val="004669FA"/>
    <w:rsid w:val="00472D85"/>
    <w:rsid w:val="00487747"/>
    <w:rsid w:val="004A4A41"/>
    <w:rsid w:val="004B2578"/>
    <w:rsid w:val="004C6F47"/>
    <w:rsid w:val="004C72D7"/>
    <w:rsid w:val="004D0790"/>
    <w:rsid w:val="004D20A3"/>
    <w:rsid w:val="004E0F4C"/>
    <w:rsid w:val="004F5ECC"/>
    <w:rsid w:val="005017BE"/>
    <w:rsid w:val="00504BD4"/>
    <w:rsid w:val="00505073"/>
    <w:rsid w:val="0050546B"/>
    <w:rsid w:val="00510328"/>
    <w:rsid w:val="00527500"/>
    <w:rsid w:val="00527D30"/>
    <w:rsid w:val="00547232"/>
    <w:rsid w:val="00547DA2"/>
    <w:rsid w:val="00551C34"/>
    <w:rsid w:val="00553438"/>
    <w:rsid w:val="00566B49"/>
    <w:rsid w:val="005724EF"/>
    <w:rsid w:val="005803F8"/>
    <w:rsid w:val="005941C3"/>
    <w:rsid w:val="005A0C12"/>
    <w:rsid w:val="005A4C7C"/>
    <w:rsid w:val="005B0211"/>
    <w:rsid w:val="005B086B"/>
    <w:rsid w:val="005B0CAE"/>
    <w:rsid w:val="005B561C"/>
    <w:rsid w:val="005C1B94"/>
    <w:rsid w:val="005D16F1"/>
    <w:rsid w:val="005E6D43"/>
    <w:rsid w:val="005F275F"/>
    <w:rsid w:val="005F29A8"/>
    <w:rsid w:val="00602946"/>
    <w:rsid w:val="00617DC7"/>
    <w:rsid w:val="00623B8F"/>
    <w:rsid w:val="0064452B"/>
    <w:rsid w:val="00644742"/>
    <w:rsid w:val="0065158D"/>
    <w:rsid w:val="006652D6"/>
    <w:rsid w:val="00666127"/>
    <w:rsid w:val="0066749A"/>
    <w:rsid w:val="0067391F"/>
    <w:rsid w:val="00682DAF"/>
    <w:rsid w:val="00694A1D"/>
    <w:rsid w:val="006A3994"/>
    <w:rsid w:val="006B0618"/>
    <w:rsid w:val="006B0A73"/>
    <w:rsid w:val="006C6835"/>
    <w:rsid w:val="006D748F"/>
    <w:rsid w:val="006F04C7"/>
    <w:rsid w:val="006F4600"/>
    <w:rsid w:val="007020F7"/>
    <w:rsid w:val="00702E52"/>
    <w:rsid w:val="0070314F"/>
    <w:rsid w:val="007031DC"/>
    <w:rsid w:val="007224A1"/>
    <w:rsid w:val="007518E8"/>
    <w:rsid w:val="00756E63"/>
    <w:rsid w:val="007574DC"/>
    <w:rsid w:val="00767978"/>
    <w:rsid w:val="00773153"/>
    <w:rsid w:val="007812ED"/>
    <w:rsid w:val="007B6CBA"/>
    <w:rsid w:val="007C71BF"/>
    <w:rsid w:val="007D7B4F"/>
    <w:rsid w:val="007E7563"/>
    <w:rsid w:val="007F15F9"/>
    <w:rsid w:val="007F5F34"/>
    <w:rsid w:val="00810FF4"/>
    <w:rsid w:val="0081699D"/>
    <w:rsid w:val="0082293D"/>
    <w:rsid w:val="0082439D"/>
    <w:rsid w:val="008300DD"/>
    <w:rsid w:val="00831CA5"/>
    <w:rsid w:val="00842B79"/>
    <w:rsid w:val="008A4B15"/>
    <w:rsid w:val="008B1664"/>
    <w:rsid w:val="008B18AA"/>
    <w:rsid w:val="008C38CB"/>
    <w:rsid w:val="008D1994"/>
    <w:rsid w:val="008E3813"/>
    <w:rsid w:val="008F6903"/>
    <w:rsid w:val="008F6A6B"/>
    <w:rsid w:val="00910C14"/>
    <w:rsid w:val="009159F1"/>
    <w:rsid w:val="00916F8B"/>
    <w:rsid w:val="009213DB"/>
    <w:rsid w:val="00924B0C"/>
    <w:rsid w:val="0092584E"/>
    <w:rsid w:val="00943D0C"/>
    <w:rsid w:val="00947EE4"/>
    <w:rsid w:val="00950AED"/>
    <w:rsid w:val="00961301"/>
    <w:rsid w:val="00982E1E"/>
    <w:rsid w:val="009921CD"/>
    <w:rsid w:val="009B2CDB"/>
    <w:rsid w:val="009D47F5"/>
    <w:rsid w:val="009E0E90"/>
    <w:rsid w:val="00A23F8C"/>
    <w:rsid w:val="00A24EDB"/>
    <w:rsid w:val="00A25617"/>
    <w:rsid w:val="00A34C34"/>
    <w:rsid w:val="00A62229"/>
    <w:rsid w:val="00A711C4"/>
    <w:rsid w:val="00A8611F"/>
    <w:rsid w:val="00A90B99"/>
    <w:rsid w:val="00A971FA"/>
    <w:rsid w:val="00AA3E48"/>
    <w:rsid w:val="00AB4864"/>
    <w:rsid w:val="00AC0332"/>
    <w:rsid w:val="00AC3597"/>
    <w:rsid w:val="00AE05DC"/>
    <w:rsid w:val="00AE1B06"/>
    <w:rsid w:val="00AF19F2"/>
    <w:rsid w:val="00B06D78"/>
    <w:rsid w:val="00B239CF"/>
    <w:rsid w:val="00B30F70"/>
    <w:rsid w:val="00B46839"/>
    <w:rsid w:val="00B536FC"/>
    <w:rsid w:val="00B63675"/>
    <w:rsid w:val="00B8137A"/>
    <w:rsid w:val="00B90643"/>
    <w:rsid w:val="00BA18CA"/>
    <w:rsid w:val="00BA67E1"/>
    <w:rsid w:val="00BA7024"/>
    <w:rsid w:val="00BB4B30"/>
    <w:rsid w:val="00BB70E3"/>
    <w:rsid w:val="00BC0548"/>
    <w:rsid w:val="00BC0721"/>
    <w:rsid w:val="00BC2EDC"/>
    <w:rsid w:val="00BF0B56"/>
    <w:rsid w:val="00BF2504"/>
    <w:rsid w:val="00BF578D"/>
    <w:rsid w:val="00C02BE3"/>
    <w:rsid w:val="00C06946"/>
    <w:rsid w:val="00C07EB1"/>
    <w:rsid w:val="00C2237E"/>
    <w:rsid w:val="00C324DE"/>
    <w:rsid w:val="00C35284"/>
    <w:rsid w:val="00C365F8"/>
    <w:rsid w:val="00C56D2C"/>
    <w:rsid w:val="00C62824"/>
    <w:rsid w:val="00C83243"/>
    <w:rsid w:val="00C84554"/>
    <w:rsid w:val="00C942E8"/>
    <w:rsid w:val="00CA22C1"/>
    <w:rsid w:val="00CA385B"/>
    <w:rsid w:val="00CA69F0"/>
    <w:rsid w:val="00CC1F5A"/>
    <w:rsid w:val="00CC54DC"/>
    <w:rsid w:val="00CC6100"/>
    <w:rsid w:val="00CD1078"/>
    <w:rsid w:val="00CF3019"/>
    <w:rsid w:val="00D05C1C"/>
    <w:rsid w:val="00D1385C"/>
    <w:rsid w:val="00D26971"/>
    <w:rsid w:val="00D34DEC"/>
    <w:rsid w:val="00D42173"/>
    <w:rsid w:val="00D425CF"/>
    <w:rsid w:val="00D433BB"/>
    <w:rsid w:val="00D60DAE"/>
    <w:rsid w:val="00D7455F"/>
    <w:rsid w:val="00D83398"/>
    <w:rsid w:val="00D844A4"/>
    <w:rsid w:val="00D91421"/>
    <w:rsid w:val="00DB0D46"/>
    <w:rsid w:val="00DB6354"/>
    <w:rsid w:val="00DC0A2D"/>
    <w:rsid w:val="00DD59B4"/>
    <w:rsid w:val="00DD6070"/>
    <w:rsid w:val="00DE7B64"/>
    <w:rsid w:val="00DF74AE"/>
    <w:rsid w:val="00E13E8E"/>
    <w:rsid w:val="00E14D23"/>
    <w:rsid w:val="00E16300"/>
    <w:rsid w:val="00E3208A"/>
    <w:rsid w:val="00E52405"/>
    <w:rsid w:val="00E552C5"/>
    <w:rsid w:val="00E64DA9"/>
    <w:rsid w:val="00E74BC5"/>
    <w:rsid w:val="00E817A1"/>
    <w:rsid w:val="00E9211A"/>
    <w:rsid w:val="00EA745B"/>
    <w:rsid w:val="00EF2CDC"/>
    <w:rsid w:val="00F07A57"/>
    <w:rsid w:val="00F31878"/>
    <w:rsid w:val="00F355A4"/>
    <w:rsid w:val="00F364AA"/>
    <w:rsid w:val="00F41A9E"/>
    <w:rsid w:val="00F430CE"/>
    <w:rsid w:val="00F50A37"/>
    <w:rsid w:val="00F53FA8"/>
    <w:rsid w:val="00F7409D"/>
    <w:rsid w:val="00F80208"/>
    <w:rsid w:val="00F8606D"/>
    <w:rsid w:val="00F9331E"/>
    <w:rsid w:val="00FA3AC2"/>
    <w:rsid w:val="00FA6812"/>
    <w:rsid w:val="00FB4314"/>
    <w:rsid w:val="00FC6C5A"/>
    <w:rsid w:val="00FC7225"/>
    <w:rsid w:val="00FE270E"/>
    <w:rsid w:val="00FE3B77"/>
    <w:rsid w:val="00FF2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9F08A"/>
  <w15:docId w15:val="{C7C78645-B45B-428D-8C7A-4090B06CD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08E"/>
    <w:rPr>
      <w:rFonts w:ascii="Arial" w:eastAsia="Calibri" w:hAnsi="Arial" w:cs="Times New Roman"/>
      <w:sz w:val="24"/>
    </w:rPr>
  </w:style>
  <w:style w:type="paragraph" w:styleId="Heading3">
    <w:name w:val="heading 3"/>
    <w:basedOn w:val="Normal"/>
    <w:next w:val="Normal"/>
    <w:link w:val="Heading3Char"/>
    <w:uiPriority w:val="99"/>
    <w:qFormat/>
    <w:rsid w:val="006F04C7"/>
    <w:pPr>
      <w:widowControl w:val="0"/>
      <w:autoSpaceDE w:val="0"/>
      <w:autoSpaceDN w:val="0"/>
      <w:adjustRightInd w:val="0"/>
      <w:outlineLvl w:val="2"/>
    </w:pPr>
    <w:rPr>
      <w:rFonts w:ascii="Verdana" w:eastAsiaTheme="minorEastAsia" w:hAnsi="Verdana"/>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olicy,Customisable document title"/>
    <w:basedOn w:val="Normal"/>
    <w:link w:val="HeaderChar"/>
    <w:uiPriority w:val="99"/>
    <w:unhideWhenUsed/>
    <w:qFormat/>
    <w:rsid w:val="00BB4B30"/>
    <w:pPr>
      <w:tabs>
        <w:tab w:val="center" w:pos="4513"/>
        <w:tab w:val="right" w:pos="9026"/>
      </w:tabs>
    </w:pPr>
  </w:style>
  <w:style w:type="character" w:customStyle="1" w:styleId="HeaderChar">
    <w:name w:val="Header Char"/>
    <w:aliases w:val="Policy Char,Customisable document title Char"/>
    <w:basedOn w:val="DefaultParagraphFont"/>
    <w:link w:val="Header"/>
    <w:uiPriority w:val="99"/>
    <w:rsid w:val="00BB4B30"/>
  </w:style>
  <w:style w:type="paragraph" w:styleId="Footer">
    <w:name w:val="footer"/>
    <w:basedOn w:val="Normal"/>
    <w:link w:val="FooterChar"/>
    <w:uiPriority w:val="99"/>
    <w:unhideWhenUsed/>
    <w:rsid w:val="00BB4B30"/>
    <w:pPr>
      <w:tabs>
        <w:tab w:val="center" w:pos="4513"/>
        <w:tab w:val="right" w:pos="9026"/>
      </w:tabs>
    </w:pPr>
  </w:style>
  <w:style w:type="character" w:customStyle="1" w:styleId="FooterChar">
    <w:name w:val="Footer Char"/>
    <w:basedOn w:val="DefaultParagraphFont"/>
    <w:link w:val="Footer"/>
    <w:uiPriority w:val="99"/>
    <w:rsid w:val="00BB4B30"/>
  </w:style>
  <w:style w:type="table" w:styleId="TableGrid">
    <w:name w:val="Table Grid"/>
    <w:basedOn w:val="TableNormal"/>
    <w:uiPriority w:val="59"/>
    <w:rsid w:val="00BB4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4B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BD4"/>
    <w:rPr>
      <w:rFonts w:ascii="Segoe UI" w:hAnsi="Segoe UI" w:cs="Segoe UI"/>
      <w:sz w:val="18"/>
      <w:szCs w:val="18"/>
    </w:rPr>
  </w:style>
  <w:style w:type="paragraph" w:customStyle="1" w:styleId="Default">
    <w:name w:val="Default"/>
    <w:rsid w:val="00FE270E"/>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E16300"/>
    <w:pPr>
      <w:ind w:left="720"/>
      <w:contextualSpacing/>
    </w:pPr>
  </w:style>
  <w:style w:type="character" w:styleId="Hyperlink">
    <w:name w:val="Hyperlink"/>
    <w:basedOn w:val="DefaultParagraphFont"/>
    <w:uiPriority w:val="99"/>
    <w:unhideWhenUsed/>
    <w:rsid w:val="008B18AA"/>
    <w:rPr>
      <w:color w:val="0000FF" w:themeColor="hyperlink"/>
      <w:u w:val="single"/>
    </w:rPr>
  </w:style>
  <w:style w:type="character" w:customStyle="1" w:styleId="Heading3Char">
    <w:name w:val="Heading 3 Char"/>
    <w:basedOn w:val="DefaultParagraphFont"/>
    <w:link w:val="Heading3"/>
    <w:uiPriority w:val="99"/>
    <w:rsid w:val="006F04C7"/>
    <w:rPr>
      <w:rFonts w:ascii="Verdana" w:eastAsiaTheme="minorEastAsia" w:hAnsi="Verdana"/>
      <w:sz w:val="24"/>
      <w:szCs w:val="24"/>
      <w:lang w:eastAsia="en-GB"/>
    </w:rPr>
  </w:style>
  <w:style w:type="paragraph" w:styleId="FootnoteText">
    <w:name w:val="footnote text"/>
    <w:basedOn w:val="Normal"/>
    <w:link w:val="FootnoteTextChar"/>
    <w:uiPriority w:val="99"/>
    <w:semiHidden/>
    <w:unhideWhenUsed/>
    <w:rsid w:val="00D05C1C"/>
    <w:pPr>
      <w:spacing w:before="120" w:after="120"/>
    </w:pPr>
    <w:rPr>
      <w:rFonts w:ascii="Calibri" w:eastAsia="Times New Roman" w:hAnsi="Calibri" w:cs="Calibri"/>
      <w:sz w:val="20"/>
      <w:szCs w:val="20"/>
      <w:lang w:eastAsia="en-GB"/>
    </w:rPr>
  </w:style>
  <w:style w:type="character" w:customStyle="1" w:styleId="FootnoteTextChar">
    <w:name w:val="Footnote Text Char"/>
    <w:basedOn w:val="DefaultParagraphFont"/>
    <w:link w:val="FootnoteText"/>
    <w:uiPriority w:val="99"/>
    <w:semiHidden/>
    <w:rsid w:val="00D05C1C"/>
    <w:rPr>
      <w:rFonts w:ascii="Calibri" w:eastAsia="Times New Roman" w:hAnsi="Calibri" w:cs="Calibri"/>
      <w:sz w:val="20"/>
      <w:szCs w:val="20"/>
      <w:lang w:eastAsia="en-GB"/>
    </w:rPr>
  </w:style>
  <w:style w:type="character" w:styleId="FootnoteReference">
    <w:name w:val="footnote reference"/>
    <w:uiPriority w:val="99"/>
    <w:semiHidden/>
    <w:unhideWhenUsed/>
    <w:rsid w:val="00D05C1C"/>
    <w:rPr>
      <w:vertAlign w:val="superscript"/>
    </w:rPr>
  </w:style>
  <w:style w:type="character" w:styleId="FollowedHyperlink">
    <w:name w:val="FollowedHyperlink"/>
    <w:basedOn w:val="DefaultParagraphFont"/>
    <w:uiPriority w:val="99"/>
    <w:semiHidden/>
    <w:unhideWhenUsed/>
    <w:rsid w:val="00F364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ico.org.uk/for-organisations/guide-to-the-general-data-protection-regulation-gdpr/individual-right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eur-lex.europa.eu/legal-content/EN/TXT/PDF/?uri=CELEX:32016R0679&amp;from=EN"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55C9B48105C2448BA2A67733D62439" ma:contentTypeVersion="18" ma:contentTypeDescription="Create a new document." ma:contentTypeScope="" ma:versionID="5824968c1c5b246139ae86bb6d73f100">
  <xsd:schema xmlns:xsd="http://www.w3.org/2001/XMLSchema" xmlns:xs="http://www.w3.org/2001/XMLSchema" xmlns:p="http://schemas.microsoft.com/office/2006/metadata/properties" xmlns:ns2="d1f8a4fa-cd2a-4902-ae3e-4259bccb54dc" xmlns:ns3="9ba50361-141c-449c-807c-8509f6040493" targetNamespace="http://schemas.microsoft.com/office/2006/metadata/properties" ma:root="true" ma:fieldsID="aa9e226f9756818d14b185d314c502ee" ns2:_="" ns3:_="">
    <xsd:import namespace="d1f8a4fa-cd2a-4902-ae3e-4259bccb54dc"/>
    <xsd:import namespace="9ba50361-141c-449c-807c-8509f60404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f8a4fa-cd2a-4902-ae3e-4259bccb5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0aa1fa-cb8d-438a-9371-b95980d3d6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50361-141c-449c-807c-8509f604049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af84d4-75e1-4408-af1d-c8eb21ab2c53}" ma:internalName="TaxCatchAll" ma:showField="CatchAllData" ma:web="9ba50361-141c-449c-807c-8509f60404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2C71B-9B84-45E1-A203-6828CE3A5324}">
  <ds:schemaRefs>
    <ds:schemaRef ds:uri="http://schemas.openxmlformats.org/officeDocument/2006/bibliography"/>
  </ds:schemaRefs>
</ds:datastoreItem>
</file>

<file path=customXml/itemProps2.xml><?xml version="1.0" encoding="utf-8"?>
<ds:datastoreItem xmlns:ds="http://schemas.openxmlformats.org/officeDocument/2006/customXml" ds:itemID="{1E3CE7CA-3EDA-413A-B855-1719E88BE71B}">
  <ds:schemaRefs>
    <ds:schemaRef ds:uri="http://schemas.microsoft.com/sharepoint/v3/contenttype/forms"/>
  </ds:schemaRefs>
</ds:datastoreItem>
</file>

<file path=customXml/itemProps3.xml><?xml version="1.0" encoding="utf-8"?>
<ds:datastoreItem xmlns:ds="http://schemas.openxmlformats.org/officeDocument/2006/customXml" ds:itemID="{E23A5D2E-3406-4FCF-AC6E-0B16B431B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f8a4fa-cd2a-4902-ae3e-4259bccb54dc"/>
    <ds:schemaRef ds:uri="9ba50361-141c-449c-807c-8509f6040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2092</Words>
  <Characters>11927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dc:creator>
  <cp:lastModifiedBy>Hilary Watts</cp:lastModifiedBy>
  <cp:revision>3</cp:revision>
  <cp:lastPrinted>2018-05-07T09:56:00Z</cp:lastPrinted>
  <dcterms:created xsi:type="dcterms:W3CDTF">2025-07-31T15:02:00Z</dcterms:created>
  <dcterms:modified xsi:type="dcterms:W3CDTF">2025-07-31T15:03:00Z</dcterms:modified>
</cp:coreProperties>
</file>